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D5" w:rsidRPr="004F217D" w:rsidRDefault="00184AD5" w:rsidP="00184AD5">
      <w:pPr>
        <w:rPr>
          <w:rFonts w:ascii="Arial" w:hAnsi="Arial" w:cs="Arial"/>
          <w:b/>
          <w:sz w:val="28"/>
          <w:szCs w:val="28"/>
        </w:rPr>
      </w:pPr>
      <w:r w:rsidRPr="004F217D">
        <w:rPr>
          <w:rFonts w:ascii="Arial" w:hAnsi="Arial" w:cs="Arial"/>
          <w:b/>
          <w:sz w:val="28"/>
          <w:szCs w:val="28"/>
          <w:u w:val="single"/>
        </w:rPr>
        <w:t>ΝΕΟΕΛΛΗΝΙΚΗ  ΛΟΓΟΤΕΧΝΙΑ</w:t>
      </w:r>
      <w:r w:rsidR="004F217D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4F217D">
        <w:rPr>
          <w:rFonts w:ascii="Arial" w:hAnsi="Arial" w:cs="Arial"/>
          <w:b/>
          <w:sz w:val="28"/>
          <w:szCs w:val="28"/>
        </w:rPr>
        <w:t xml:space="preserve"> εισαγωγικές έννοιες</w:t>
      </w:r>
    </w:p>
    <w:p w:rsidR="005E100D" w:rsidRPr="005E100D" w:rsidRDefault="005E100D" w:rsidP="005E100D">
      <w:pPr>
        <w:pStyle w:val="Web"/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t>Η </w:t>
      </w: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αφήγηση</w:t>
      </w:r>
      <w:r w:rsidRPr="005E100D">
        <w:rPr>
          <w:rFonts w:ascii="Arial" w:hAnsi="Arial" w:cs="Arial"/>
          <w:color w:val="222222"/>
          <w:sz w:val="28"/>
          <w:szCs w:val="28"/>
        </w:rPr>
        <w:t> είναι πράξη επικοινωνίας με την οποία παρουσιάζεται, προφορικά ή γραπτά, μια σειρά γεγονότων πραγματικών ή φανταστικών.</w:t>
      </w:r>
    </w:p>
    <w:p w:rsidR="005E100D" w:rsidRPr="005E100D" w:rsidRDefault="004F217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1.25pt;margin-top:7.35pt;width:40.5pt;height:.05pt;z-index:251658240" o:connectortype="straight">
            <v:stroke endarrow="block"/>
          </v:shape>
        </w:pict>
      </w:r>
      <w:r w:rsidR="005E100D">
        <w:rPr>
          <w:rFonts w:ascii="Arial" w:hAnsi="Arial" w:cs="Arial"/>
          <w:noProof/>
          <w:color w:val="FF0000"/>
          <w:sz w:val="28"/>
          <w:szCs w:val="28"/>
        </w:rPr>
        <w:pict>
          <v:shape id="_x0000_s1027" type="#_x0000_t32" style="position:absolute;left:0;text-align:left;margin-left:73.5pt;margin-top:7.25pt;width:40.5pt;height:0;z-index:251657216" o:connectortype="straight">
            <v:stroke endarrow="block"/>
          </v:shape>
        </w:pict>
      </w:r>
      <w:r w:rsidR="005E100D" w:rsidRPr="004F217D">
        <w:rPr>
          <w:rFonts w:ascii="Arial" w:hAnsi="Arial" w:cs="Arial"/>
          <w:b/>
          <w:sz w:val="28"/>
          <w:szCs w:val="28"/>
        </w:rPr>
        <w:t xml:space="preserve">Πομπός </w:t>
      </w:r>
      <w:r w:rsidR="005E100D" w:rsidRPr="005E100D">
        <w:rPr>
          <w:rFonts w:ascii="Arial" w:hAnsi="Arial" w:cs="Arial"/>
          <w:color w:val="222222"/>
          <w:sz w:val="28"/>
          <w:szCs w:val="28"/>
        </w:rPr>
        <w:t>         </w:t>
      </w:r>
      <w:r>
        <w:rPr>
          <w:rFonts w:ascii="Arial" w:hAnsi="Arial" w:cs="Arial"/>
          <w:color w:val="222222"/>
          <w:sz w:val="28"/>
          <w:szCs w:val="28"/>
        </w:rPr>
        <w:t xml:space="preserve">               </w:t>
      </w:r>
      <w:r w:rsidR="005E100D" w:rsidRPr="004F217D">
        <w:rPr>
          <w:rFonts w:ascii="Arial" w:hAnsi="Arial" w:cs="Arial"/>
          <w:b/>
          <w:sz w:val="28"/>
          <w:szCs w:val="28"/>
        </w:rPr>
        <w:t>Μήνυμα</w:t>
      </w:r>
      <w:r w:rsidRPr="005E100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                              </w:t>
      </w:r>
      <w:r w:rsidR="005E100D" w:rsidRPr="004F217D">
        <w:rPr>
          <w:rFonts w:ascii="Arial" w:hAnsi="Arial" w:cs="Arial"/>
          <w:b/>
          <w:sz w:val="28"/>
          <w:szCs w:val="28"/>
        </w:rPr>
        <w:t>Δέκτης  </w:t>
      </w:r>
      <w:r w:rsidR="005E100D" w:rsidRPr="005E100D">
        <w:rPr>
          <w:rFonts w:ascii="Arial" w:hAnsi="Arial" w:cs="Arial"/>
          <w:color w:val="FF0000"/>
          <w:sz w:val="28"/>
          <w:szCs w:val="28"/>
        </w:rPr>
        <w:t>    </w:t>
      </w:r>
      <w:r w:rsidR="005E100D" w:rsidRPr="005E100D">
        <w:rPr>
          <w:rFonts w:ascii="Arial" w:hAnsi="Arial" w:cs="Arial"/>
          <w:color w:val="222222"/>
          <w:sz w:val="28"/>
          <w:szCs w:val="28"/>
        </w:rPr>
        <w:t>           </w:t>
      </w:r>
      <w:r>
        <w:rPr>
          <w:rFonts w:ascii="Arial" w:hAnsi="Arial" w:cs="Arial"/>
          <w:color w:val="222222"/>
          <w:sz w:val="28"/>
          <w:szCs w:val="28"/>
        </w:rPr>
        <w:t xml:space="preserve">                      </w:t>
      </w:r>
      <w:r w:rsidR="005E100D" w:rsidRPr="005E100D">
        <w:rPr>
          <w:rFonts w:ascii="Arial" w:hAnsi="Arial" w:cs="Arial"/>
          <w:color w:val="222222"/>
          <w:sz w:val="28"/>
          <w:szCs w:val="28"/>
        </w:rPr>
        <w:t>(αφηγητής)      (αφηγηματικό περιεχόμενο)       (αποδέκτης  αφήγησης)</w:t>
      </w:r>
    </w:p>
    <w:p w:rsidR="005E100D" w:rsidRPr="004F217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  <w:u w:val="single"/>
        </w:rPr>
      </w:pPr>
      <w:r w:rsidRPr="005E100D">
        <w:rPr>
          <w:rFonts w:ascii="Arial" w:hAnsi="Arial" w:cs="Arial"/>
          <w:color w:val="222222"/>
          <w:sz w:val="28"/>
          <w:szCs w:val="28"/>
        </w:rPr>
        <w:br/>
      </w:r>
      <w:bookmarkStart w:id="0" w:name="more"/>
      <w:bookmarkEnd w:id="0"/>
      <w:r w:rsidRPr="004F217D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Διάκριση συγγραφέα-αφηγητή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t>Συγγραφέας και αφηγητής δεν πρέπει να συγχέονται:</w:t>
      </w:r>
    </w:p>
    <w:p w:rsidR="005E100D" w:rsidRPr="005E100D" w:rsidRDefault="005E100D" w:rsidP="004F217D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Συγγραφέας: </w:t>
      </w:r>
      <w:r w:rsidRPr="005E100D">
        <w:rPr>
          <w:rFonts w:ascii="Arial" w:hAnsi="Arial" w:cs="Arial"/>
          <w:color w:val="222222"/>
          <w:sz w:val="28"/>
          <w:szCs w:val="28"/>
        </w:rPr>
        <w:t>είναι πραγματικό πρόσωπο  και υπάρχει έξω από το κείμενο.</w:t>
      </w:r>
    </w:p>
    <w:p w:rsidR="005E100D" w:rsidRDefault="005E100D" w:rsidP="004F217D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Αφηγητής</w:t>
      </w:r>
      <w:r w:rsidR="004F217D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(ένας ή περισσότεροι):</w:t>
      </w:r>
      <w:r w:rsidR="004F217D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5E100D">
        <w:rPr>
          <w:rFonts w:ascii="Arial" w:hAnsi="Arial" w:cs="Arial"/>
          <w:color w:val="222222"/>
          <w:sz w:val="28"/>
          <w:szCs w:val="28"/>
        </w:rPr>
        <w:t>τον επινοεί ο συγγραφέας για να πει την «ιστορία». Είναι πρόσωπο του κειμένου, ο φορέας της αφήγησης και αφηγείται σε πρώτο, δεύτερο ή τρίτο πρόσωπο.</w:t>
      </w:r>
    </w:p>
    <w:p w:rsidR="004F217D" w:rsidRPr="005E100D" w:rsidRDefault="004F217D" w:rsidP="004F217D">
      <w:pPr>
        <w:shd w:val="clear" w:color="auto" w:fill="FFFFFF"/>
        <w:ind w:left="360"/>
        <w:jc w:val="both"/>
        <w:rPr>
          <w:rFonts w:ascii="Arial" w:hAnsi="Arial" w:cs="Arial"/>
          <w:color w:val="222222"/>
          <w:sz w:val="28"/>
          <w:szCs w:val="28"/>
        </w:rPr>
      </w:pPr>
    </w:p>
    <w:p w:rsidR="005E100D" w:rsidRPr="005E100D" w:rsidRDefault="005E100D" w:rsidP="004F217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ΤΥΠΟΙ ΑΦΗΓΗΣΗΣ</w:t>
      </w:r>
    </w:p>
    <w:p w:rsidR="005E100D" w:rsidRPr="005E100D" w:rsidRDefault="005E100D" w:rsidP="004F217D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Η αφήγηση σε πρώτο πρόσωπο</w:t>
      </w:r>
      <w:r w:rsidRPr="005E100D">
        <w:rPr>
          <w:rFonts w:ascii="Arial" w:hAnsi="Arial" w:cs="Arial"/>
          <w:color w:val="222222"/>
          <w:sz w:val="28"/>
          <w:szCs w:val="28"/>
        </w:rPr>
        <w:t> δίνει </w:t>
      </w: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ζωντάνια</w:t>
      </w:r>
      <w:r w:rsidRPr="005E100D">
        <w:rPr>
          <w:rFonts w:ascii="Arial" w:hAnsi="Arial" w:cs="Arial"/>
          <w:color w:val="222222"/>
          <w:sz w:val="28"/>
          <w:szCs w:val="28"/>
        </w:rPr>
        <w:t> και αληθοφάνεια στην αφήγηση.</w:t>
      </w:r>
    </w:p>
    <w:p w:rsidR="005E100D" w:rsidRPr="005E100D" w:rsidRDefault="005E100D" w:rsidP="004F217D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Η αφήγηση  σε δεύτερο πρόσωπο</w:t>
      </w:r>
      <w:r w:rsidRPr="005E100D">
        <w:rPr>
          <w:rFonts w:ascii="Arial" w:hAnsi="Arial" w:cs="Arial"/>
          <w:color w:val="222222"/>
          <w:sz w:val="28"/>
          <w:szCs w:val="28"/>
        </w:rPr>
        <w:t> αποτελεί μονόλογο, γιατί το δεύτερο πρόσωπο υποκρύπτει ένα «εγώ». Δίνει </w:t>
      </w: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δραματικότητα </w:t>
      </w:r>
      <w:r w:rsidRPr="005E100D">
        <w:rPr>
          <w:rFonts w:ascii="Arial" w:hAnsi="Arial" w:cs="Arial"/>
          <w:color w:val="222222"/>
          <w:sz w:val="28"/>
          <w:szCs w:val="28"/>
        </w:rPr>
        <w:t>στην αφήγηση.</w:t>
      </w:r>
    </w:p>
    <w:p w:rsidR="005E100D" w:rsidRPr="005E100D" w:rsidRDefault="005E100D" w:rsidP="004F217D">
      <w:pPr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Η αφήγηση σε τρίτο πρόσωπο </w:t>
      </w:r>
      <w:r w:rsidRPr="005E100D">
        <w:rPr>
          <w:rFonts w:ascii="Arial" w:hAnsi="Arial" w:cs="Arial"/>
          <w:color w:val="222222"/>
          <w:sz w:val="28"/>
          <w:szCs w:val="28"/>
        </w:rPr>
        <w:t>αποδίδει, συνήθως, την απόλυτη παντογνωσία ή τη σχετική γνώση του αφηγητή. Δίνει </w:t>
      </w: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αντικειμενικότητα</w:t>
      </w:r>
      <w:r w:rsidRPr="005E100D">
        <w:rPr>
          <w:rFonts w:ascii="Arial" w:hAnsi="Arial" w:cs="Arial"/>
          <w:color w:val="222222"/>
          <w:sz w:val="28"/>
          <w:szCs w:val="28"/>
        </w:rPr>
        <w:t> στην αφήγηση.</w:t>
      </w:r>
    </w:p>
    <w:p w:rsidR="005E100D" w:rsidRPr="005E100D" w:rsidRDefault="005E100D" w:rsidP="005E100D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ΤΥΠΟΙ ΑΦΗΓΗΤΗ</w:t>
      </w:r>
    </w:p>
    <w:p w:rsidR="005E100D" w:rsidRPr="005E100D" w:rsidRDefault="005E100D" w:rsidP="004F217D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Παντογνώστης αφηγητής: </w:t>
      </w:r>
      <w:r w:rsidRPr="005E100D">
        <w:rPr>
          <w:rFonts w:ascii="Arial" w:hAnsi="Arial" w:cs="Arial"/>
          <w:color w:val="222222"/>
          <w:sz w:val="28"/>
          <w:szCs w:val="28"/>
        </w:rPr>
        <w:t>γνωρίζει ακόμα και τις σκέψεις των προσώπων της ιστορίας, η αφήγηση δεν εστιάζεται σε κανένα πρόσωπο (μηδενική εστίαση*).</w:t>
      </w:r>
      <w:r w:rsidR="00E53E64">
        <w:rPr>
          <w:rFonts w:ascii="Arial" w:hAnsi="Arial" w:cs="Arial"/>
          <w:color w:val="222222"/>
          <w:sz w:val="28"/>
          <w:szCs w:val="28"/>
        </w:rPr>
        <w:t xml:space="preserve"> </w:t>
      </w:r>
      <w:r w:rsidRPr="005E100D">
        <w:rPr>
          <w:rFonts w:ascii="Arial" w:hAnsi="Arial" w:cs="Arial"/>
          <w:color w:val="222222"/>
          <w:sz w:val="28"/>
          <w:szCs w:val="28"/>
        </w:rPr>
        <w:t>Εκφέρεται σε γ΄</w:t>
      </w:r>
      <w:r w:rsidR="00E53E64">
        <w:rPr>
          <w:rFonts w:ascii="Arial" w:hAnsi="Arial" w:cs="Arial"/>
          <w:color w:val="222222"/>
          <w:sz w:val="28"/>
          <w:szCs w:val="28"/>
        </w:rPr>
        <w:t xml:space="preserve"> </w:t>
      </w:r>
      <w:r w:rsidRPr="005E100D">
        <w:rPr>
          <w:rFonts w:ascii="Arial" w:hAnsi="Arial" w:cs="Arial"/>
          <w:color w:val="222222"/>
          <w:sz w:val="28"/>
          <w:szCs w:val="28"/>
        </w:rPr>
        <w:t>πρόσωπο.</w:t>
      </w:r>
    </w:p>
    <w:p w:rsidR="005E100D" w:rsidRPr="005E100D" w:rsidRDefault="005E100D" w:rsidP="004F217D">
      <w:pPr>
        <w:numPr>
          <w:ilvl w:val="0"/>
          <w:numId w:val="8"/>
        </w:numPr>
        <w:shd w:val="clear" w:color="auto" w:fill="FFFFFF"/>
        <w:spacing w:line="228" w:lineRule="atLeast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Αφηγητής-άνθρωπος:</w:t>
      </w:r>
      <w:r w:rsidR="004F217D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5E100D">
        <w:rPr>
          <w:rFonts w:ascii="Arial" w:hAnsi="Arial" w:cs="Arial"/>
          <w:color w:val="222222"/>
          <w:sz w:val="28"/>
          <w:szCs w:val="28"/>
        </w:rPr>
        <w:t>η αφήγηση μάς αποκαλύπτει μόνο όσα γνωρίζει  κάποιος ήρωας</w:t>
      </w:r>
      <w:r w:rsidR="004F217D">
        <w:rPr>
          <w:rFonts w:ascii="Arial" w:hAnsi="Arial" w:cs="Arial"/>
          <w:color w:val="222222"/>
          <w:sz w:val="28"/>
          <w:szCs w:val="28"/>
        </w:rPr>
        <w:t xml:space="preserve"> </w:t>
      </w:r>
      <w:r w:rsidRPr="005E100D">
        <w:rPr>
          <w:rFonts w:ascii="Arial" w:hAnsi="Arial" w:cs="Arial"/>
          <w:color w:val="222222"/>
          <w:sz w:val="28"/>
          <w:szCs w:val="28"/>
        </w:rPr>
        <w:t>(εσωτερική εστίαση). Ο αφηγητής συμμετέχει και αυτός στην ιστορία και αφηγείται σε πρώτο πρόσωπο, συνήθως.</w:t>
      </w:r>
    </w:p>
    <w:p w:rsidR="004F217D" w:rsidRDefault="004F217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5E100D" w:rsidRPr="004F217D" w:rsidRDefault="005E100D" w:rsidP="005E100D">
      <w:pPr>
        <w:shd w:val="clear" w:color="auto" w:fill="FFFFFF"/>
        <w:jc w:val="both"/>
        <w:rPr>
          <w:rFonts w:ascii="Arial" w:hAnsi="Arial" w:cs="Arial"/>
          <w:i/>
          <w:color w:val="222222"/>
          <w:sz w:val="28"/>
          <w:szCs w:val="28"/>
        </w:rPr>
      </w:pPr>
      <w:r w:rsidRPr="004F217D">
        <w:rPr>
          <w:rFonts w:ascii="Arial" w:hAnsi="Arial" w:cs="Arial"/>
          <w:b/>
          <w:bCs/>
          <w:i/>
          <w:color w:val="222222"/>
          <w:sz w:val="28"/>
          <w:szCs w:val="28"/>
        </w:rPr>
        <w:t>*εστίαση</w:t>
      </w:r>
      <w:r w:rsidR="004F217D">
        <w:rPr>
          <w:rFonts w:ascii="Arial" w:hAnsi="Arial" w:cs="Arial"/>
          <w:b/>
          <w:bCs/>
          <w:i/>
          <w:color w:val="222222"/>
          <w:sz w:val="28"/>
          <w:szCs w:val="28"/>
        </w:rPr>
        <w:t xml:space="preserve"> </w:t>
      </w:r>
      <w:r w:rsidRPr="004F217D">
        <w:rPr>
          <w:rFonts w:ascii="Arial" w:hAnsi="Arial" w:cs="Arial"/>
          <w:b/>
          <w:bCs/>
          <w:i/>
          <w:color w:val="222222"/>
          <w:sz w:val="28"/>
          <w:szCs w:val="28"/>
        </w:rPr>
        <w:t>(οπτική γωνία)</w:t>
      </w:r>
      <w:r w:rsidRPr="004F217D">
        <w:rPr>
          <w:rFonts w:ascii="Arial" w:hAnsi="Arial" w:cs="Arial"/>
          <w:i/>
          <w:color w:val="222222"/>
          <w:sz w:val="28"/>
          <w:szCs w:val="28"/>
        </w:rPr>
        <w:t>:</w:t>
      </w:r>
      <w:r w:rsidR="004F217D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4F217D">
        <w:rPr>
          <w:rFonts w:ascii="Arial" w:hAnsi="Arial" w:cs="Arial"/>
          <w:i/>
          <w:color w:val="222222"/>
          <w:sz w:val="28"/>
          <w:szCs w:val="28"/>
        </w:rPr>
        <w:t>η σκοπιά μέσα από την οποία ο αφηγητής βλέπει τα δρώμενα και η απόσταση που παίρνει από πρόσωπα και πράγματα ονομάζεται οπτική γωνία της αφήγησης.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br/>
      </w: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Ανάλογα με τον βαθμό συμμετοχής του αφηγητή στην ιστορία: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br/>
      </w:r>
      <w:r w:rsidRPr="005E100D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ομοδιηγητικός αφηγητής</w:t>
      </w:r>
      <w:r w:rsidRPr="005E100D">
        <w:rPr>
          <w:rFonts w:ascii="Arial" w:hAnsi="Arial" w:cs="Arial"/>
          <w:color w:val="222222"/>
          <w:sz w:val="28"/>
          <w:szCs w:val="28"/>
        </w:rPr>
        <w:t>:ο αφηγητής μετέχει στην ιστορία. Αφήγηση σε α΄πρόσωπο.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br/>
      </w:r>
      <w:r w:rsidRPr="005E100D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ετεροδιηγητικός αφηγητής</w:t>
      </w:r>
      <w:r w:rsidRPr="005E100D">
        <w:rPr>
          <w:rFonts w:ascii="Arial" w:hAnsi="Arial" w:cs="Arial"/>
          <w:color w:val="222222"/>
          <w:sz w:val="28"/>
          <w:szCs w:val="28"/>
        </w:rPr>
        <w:t>:αφήγηση σε γ΄πρόσωπο. Ο αφηγητής δεν μετέχει καθόλου ως πρόσωπο στην ιστορία που αφηγείται.</w:t>
      </w:r>
    </w:p>
    <w:p w:rsidR="005E100D" w:rsidRDefault="005E100D" w:rsidP="00184AD5">
      <w:pPr>
        <w:rPr>
          <w:rFonts w:ascii="Palatino Linotype" w:hAnsi="Palatino Linotype"/>
          <w:b/>
          <w:u w:val="single"/>
        </w:rPr>
      </w:pPr>
    </w:p>
    <w:p w:rsidR="005E100D" w:rsidRDefault="005E100D" w:rsidP="00184AD5">
      <w:pPr>
        <w:rPr>
          <w:rFonts w:ascii="Palatino Linotype" w:hAnsi="Palatino Linotype"/>
          <w:b/>
          <w:u w:val="single"/>
        </w:rPr>
      </w:pPr>
    </w:p>
    <w:p w:rsidR="005E100D" w:rsidRDefault="005E100D" w:rsidP="00184AD5">
      <w:pPr>
        <w:rPr>
          <w:rFonts w:ascii="Palatino Linotype" w:hAnsi="Palatino Linotype"/>
          <w:b/>
          <w:u w:val="single"/>
        </w:rPr>
      </w:pPr>
    </w:p>
    <w:p w:rsidR="005E100D" w:rsidRPr="005E100D" w:rsidRDefault="005E100D" w:rsidP="00184AD5">
      <w:pPr>
        <w:rPr>
          <w:rFonts w:ascii="Palatino Linotype" w:hAnsi="Palatino Linotype"/>
          <w:b/>
          <w:u w:val="single"/>
        </w:rPr>
      </w:pPr>
    </w:p>
    <w:p w:rsidR="005E100D" w:rsidRDefault="005E100D" w:rsidP="005E100D">
      <w:pPr>
        <w:shd w:val="clear" w:color="auto" w:fill="FFFFFF"/>
        <w:jc w:val="both"/>
        <w:outlineLvl w:val="0"/>
        <w:rPr>
          <w:rFonts w:ascii="Arial" w:hAnsi="Arial" w:cs="Arial"/>
          <w:b/>
          <w:bCs/>
          <w:caps/>
          <w:color w:val="222222"/>
          <w:kern w:val="36"/>
          <w:sz w:val="28"/>
          <w:szCs w:val="28"/>
        </w:rPr>
      </w:pPr>
      <w:r w:rsidRPr="00E53E64">
        <w:rPr>
          <w:rFonts w:ascii="Arial" w:hAnsi="Arial" w:cs="Arial"/>
          <w:b/>
          <w:bCs/>
          <w:caps/>
          <w:color w:val="222222"/>
          <w:kern w:val="36"/>
          <w:sz w:val="28"/>
          <w:szCs w:val="28"/>
        </w:rPr>
        <w:t>Α</w:t>
      </w:r>
      <w:r w:rsidRPr="005E100D">
        <w:rPr>
          <w:rFonts w:ascii="Arial" w:hAnsi="Arial" w:cs="Arial"/>
          <w:b/>
          <w:bCs/>
          <w:caps/>
          <w:color w:val="222222"/>
          <w:kern w:val="36"/>
          <w:sz w:val="28"/>
          <w:szCs w:val="28"/>
        </w:rPr>
        <w:t xml:space="preserve">φηγηματικοί τρόποι </w:t>
      </w:r>
    </w:p>
    <w:p w:rsidR="00E53E64" w:rsidRPr="00E53E64" w:rsidRDefault="00E53E64" w:rsidP="005E100D">
      <w:pPr>
        <w:shd w:val="clear" w:color="auto" w:fill="FFFFFF"/>
        <w:jc w:val="both"/>
        <w:outlineLvl w:val="0"/>
        <w:rPr>
          <w:rFonts w:ascii="Arial" w:hAnsi="Arial" w:cs="Arial"/>
          <w:b/>
          <w:bCs/>
          <w:caps/>
          <w:color w:val="222222"/>
          <w:kern w:val="36"/>
          <w:sz w:val="28"/>
          <w:szCs w:val="28"/>
        </w:rPr>
      </w:pPr>
    </w:p>
    <w:p w:rsidR="005E100D" w:rsidRPr="005E100D" w:rsidRDefault="005E100D" w:rsidP="005E100D">
      <w:pPr>
        <w:shd w:val="clear" w:color="auto" w:fill="FFFFFF"/>
        <w:jc w:val="both"/>
        <w:outlineLvl w:val="0"/>
        <w:rPr>
          <w:rFonts w:ascii="Arial" w:hAnsi="Arial" w:cs="Arial"/>
          <w:b/>
          <w:bCs/>
          <w:color w:val="222222"/>
          <w:kern w:val="36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1)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5E100D">
        <w:rPr>
          <w:rFonts w:ascii="Arial" w:hAnsi="Arial" w:cs="Arial"/>
          <w:color w:val="222222"/>
          <w:sz w:val="28"/>
          <w:szCs w:val="28"/>
          <w:shd w:val="clear" w:color="auto" w:fill="FFFFFF"/>
        </w:rPr>
        <w:t>Κρατώντας τον λόγο ο αφηγητής ,έτσι που να αφηγείται ο ίδιος τα γεγονότα </w:t>
      </w:r>
      <w:r w:rsidRPr="005E100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(διήγησις</w:t>
      </w:r>
      <w:r w:rsidRPr="005E100D">
        <w:rPr>
          <w:rFonts w:ascii="Arial" w:hAnsi="Arial" w:cs="Arial"/>
          <w:color w:val="222222"/>
          <w:sz w:val="28"/>
          <w:szCs w:val="28"/>
          <w:shd w:val="clear" w:color="auto" w:fill="FFFFFF"/>
        </w:rPr>
        <w:t>). </w:t>
      </w:r>
      <w:r w:rsidRPr="005E100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2)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5E100D">
        <w:rPr>
          <w:rFonts w:ascii="Arial" w:hAnsi="Arial" w:cs="Arial"/>
          <w:color w:val="222222"/>
          <w:sz w:val="28"/>
          <w:szCs w:val="28"/>
          <w:shd w:val="clear" w:color="auto" w:fill="FFFFFF"/>
        </w:rPr>
        <w:t>Δίνοντας τον λόγο στους ήρωές του, ενισχύοντας τον διάλογο, «δείχνοντας» τα γεγονότα, όπως στο θέατρο </w:t>
      </w:r>
      <w:r w:rsidRPr="005E100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(μίμησις).</w:t>
      </w:r>
    </w:p>
    <w:p w:rsidR="005E100D" w:rsidRPr="005E100D" w:rsidRDefault="005E100D" w:rsidP="005E100D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222222"/>
          <w:kern w:val="36"/>
          <w:sz w:val="28"/>
          <w:szCs w:val="28"/>
        </w:rPr>
      </w:pP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36"/>
          <w:szCs w:val="36"/>
        </w:rPr>
        <w:sym w:font="Symbol" w:char="F0A7"/>
      </w:r>
      <w:r w:rsidRPr="005E100D">
        <w:rPr>
          <w:rFonts w:ascii="Arial" w:hAnsi="Arial" w:cs="Arial"/>
          <w:color w:val="222222"/>
          <w:sz w:val="36"/>
          <w:szCs w:val="36"/>
        </w:rPr>
        <w:t> </w:t>
      </w:r>
      <w:r w:rsidRPr="005E100D">
        <w:rPr>
          <w:rFonts w:ascii="Arial" w:hAnsi="Arial" w:cs="Arial"/>
          <w:color w:val="222222"/>
          <w:sz w:val="28"/>
          <w:szCs w:val="28"/>
          <w:u w:val="single"/>
        </w:rPr>
        <w:t>Διήγηση</w:t>
      </w:r>
      <w:r w:rsidRPr="005E100D">
        <w:rPr>
          <w:rFonts w:ascii="Arial" w:hAnsi="Arial" w:cs="Arial"/>
          <w:color w:val="222222"/>
          <w:sz w:val="28"/>
          <w:szCs w:val="28"/>
        </w:rPr>
        <w:t>: εξιστόρηση γεγονότων, αφήγηση (ο αφηγητής περιγράφει τι συνέβη με δικά του λόγια ή εκθέτει σκέψεις και συναισθήματα των προσώπων, χωρίς άμεση παράθεση των λόγων τους). 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sym w:font="Symbol" w:char="F0A7"/>
      </w:r>
      <w:r w:rsidRPr="005E100D">
        <w:rPr>
          <w:rFonts w:ascii="Arial" w:hAnsi="Arial" w:cs="Arial"/>
          <w:color w:val="222222"/>
          <w:sz w:val="28"/>
          <w:szCs w:val="28"/>
        </w:rPr>
        <w:t> </w:t>
      </w:r>
      <w:r w:rsidRPr="005E100D">
        <w:rPr>
          <w:rFonts w:ascii="Arial" w:hAnsi="Arial" w:cs="Arial"/>
          <w:color w:val="222222"/>
          <w:sz w:val="28"/>
          <w:szCs w:val="28"/>
          <w:u w:val="single"/>
        </w:rPr>
        <w:t>Περιγραφή</w:t>
      </w:r>
      <w:r w:rsidRPr="005E100D">
        <w:rPr>
          <w:rFonts w:ascii="Arial" w:hAnsi="Arial" w:cs="Arial"/>
          <w:color w:val="222222"/>
          <w:sz w:val="28"/>
          <w:szCs w:val="28"/>
        </w:rPr>
        <w:t>: λεπτομερής απόδοση, αναπαράσταση τόπων, καταστάσεων και χαρακτήρων. 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sym w:font="Symbol" w:char="F0A7"/>
      </w:r>
      <w:r w:rsidRPr="005E100D">
        <w:rPr>
          <w:rFonts w:ascii="Arial" w:hAnsi="Arial" w:cs="Arial"/>
          <w:color w:val="222222"/>
          <w:sz w:val="28"/>
          <w:szCs w:val="28"/>
          <w:u w:val="single"/>
        </w:rPr>
        <w:t> Διάλογος</w:t>
      </w:r>
      <w:r w:rsidRPr="005E100D">
        <w:rPr>
          <w:rFonts w:ascii="Arial" w:hAnsi="Arial" w:cs="Arial"/>
          <w:color w:val="222222"/>
          <w:sz w:val="28"/>
          <w:szCs w:val="28"/>
        </w:rPr>
        <w:t>: - Διάλογος σε αφηγηματικό κείμενο, όπου αποδίδεται πιστά ο λόγος των προσώπων (ύφος, ιδίωμα, λεξιλόγιο κτλ.) με τη χρήση παύλας /εισαγωγικών. 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t>- Θεατρικός διάλογος, όπου απουσιάζει εντελώς ο αφηγητής και η υπόθεση εξελίσσεται με διαλογικό τρόπο - θεατρική τεχνική .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sym w:font="Symbol" w:char="F0A7"/>
      </w:r>
      <w:r w:rsidRPr="005E100D">
        <w:rPr>
          <w:rFonts w:ascii="Arial" w:hAnsi="Arial" w:cs="Arial"/>
          <w:color w:val="222222"/>
          <w:sz w:val="28"/>
          <w:szCs w:val="28"/>
        </w:rPr>
        <w:t> </w:t>
      </w:r>
      <w:r w:rsidRPr="005E100D">
        <w:rPr>
          <w:rFonts w:ascii="Arial" w:hAnsi="Arial" w:cs="Arial"/>
          <w:color w:val="222222"/>
          <w:sz w:val="28"/>
          <w:szCs w:val="28"/>
          <w:u w:val="single"/>
        </w:rPr>
        <w:t>Μονόλογος /εσωτερικός μονόλογος</w:t>
      </w:r>
      <w:r w:rsidRPr="005E100D">
        <w:rPr>
          <w:rFonts w:ascii="Arial" w:hAnsi="Arial" w:cs="Arial"/>
          <w:color w:val="222222"/>
          <w:sz w:val="28"/>
          <w:szCs w:val="28"/>
        </w:rPr>
        <w:t> (λόγος χωρίς ακροατή, «ροή της συνείδησης» - ακραία περίπτωση απόσυρσης του αφηγητή).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sym w:font="Symbol" w:char="F0A7"/>
      </w:r>
      <w:r w:rsidRPr="005E100D">
        <w:rPr>
          <w:rFonts w:ascii="Arial" w:hAnsi="Arial" w:cs="Arial"/>
          <w:color w:val="222222"/>
          <w:sz w:val="28"/>
          <w:szCs w:val="28"/>
        </w:rPr>
        <w:t> </w:t>
      </w:r>
      <w:r w:rsidRPr="005E100D">
        <w:rPr>
          <w:rFonts w:ascii="Arial" w:hAnsi="Arial" w:cs="Arial"/>
          <w:color w:val="222222"/>
          <w:sz w:val="28"/>
          <w:szCs w:val="28"/>
          <w:u w:val="single"/>
        </w:rPr>
        <w:t>Ελεύθερος πλάγιος λόγος</w:t>
      </w:r>
      <w:r w:rsidRPr="005E100D">
        <w:rPr>
          <w:rFonts w:ascii="Arial" w:hAnsi="Arial" w:cs="Arial"/>
          <w:color w:val="222222"/>
          <w:sz w:val="28"/>
          <w:szCs w:val="28"/>
        </w:rPr>
        <w:t>: πιστή απόδοση από τον αφηγητή σκέψεων και συναισθημάτων ενός προσώπου της ιστορίας σε τρίτο πρόσωπο και σε χρόνο παρελθοντικό. Σύμμειξη του λόγου του αφηγητή και του λόγου των ηρώων.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sym w:font="Symbol" w:char="F0A7"/>
      </w:r>
      <w:r w:rsidRPr="005E100D">
        <w:rPr>
          <w:rFonts w:ascii="Arial" w:hAnsi="Arial" w:cs="Arial"/>
          <w:color w:val="222222"/>
          <w:sz w:val="28"/>
          <w:szCs w:val="28"/>
        </w:rPr>
        <w:t> </w:t>
      </w:r>
      <w:r w:rsidRPr="005E100D">
        <w:rPr>
          <w:rFonts w:ascii="Arial" w:hAnsi="Arial" w:cs="Arial"/>
          <w:color w:val="222222"/>
          <w:sz w:val="28"/>
          <w:szCs w:val="28"/>
          <w:u w:val="single"/>
        </w:rPr>
        <w:t>Σχόλιο</w:t>
      </w:r>
      <w:r w:rsidRPr="005E100D">
        <w:rPr>
          <w:rFonts w:ascii="Arial" w:hAnsi="Arial" w:cs="Arial"/>
          <w:color w:val="222222"/>
          <w:sz w:val="28"/>
          <w:szCs w:val="28"/>
        </w:rPr>
        <w:t>: γνώμες, κρίσεις, σχόλια του αφηγητή που οδηγούν σε γενικεύσεις. </w:t>
      </w:r>
    </w:p>
    <w:p w:rsid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sym w:font="Symbol" w:char="F0A7"/>
      </w:r>
      <w:r w:rsidRPr="005E100D">
        <w:rPr>
          <w:rFonts w:ascii="Arial" w:hAnsi="Arial" w:cs="Arial"/>
          <w:color w:val="222222"/>
          <w:sz w:val="28"/>
          <w:szCs w:val="28"/>
        </w:rPr>
        <w:t> </w:t>
      </w:r>
      <w:r w:rsidRPr="005E100D">
        <w:rPr>
          <w:rFonts w:ascii="Arial" w:hAnsi="Arial" w:cs="Arial"/>
          <w:color w:val="222222"/>
          <w:sz w:val="28"/>
          <w:szCs w:val="28"/>
          <w:u w:val="single"/>
        </w:rPr>
        <w:t>Εγκιβωτισμός</w:t>
      </w:r>
      <w:r w:rsidRPr="005E100D">
        <w:rPr>
          <w:rFonts w:ascii="Arial" w:hAnsi="Arial" w:cs="Arial"/>
          <w:color w:val="222222"/>
          <w:sz w:val="28"/>
          <w:szCs w:val="28"/>
        </w:rPr>
        <w:t>: ένθετη αφήγηση, ενσωματωμένη σε εκτενέστερη αφήγηση.</w:t>
      </w:r>
    </w:p>
    <w:p w:rsid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Ως προς τον χρόνο</w:t>
      </w:r>
      <w:r w:rsidR="00E53E64">
        <w:rPr>
          <w:rFonts w:ascii="Arial" w:hAnsi="Arial" w:cs="Arial"/>
          <w:b/>
          <w:bCs/>
          <w:color w:val="222222"/>
          <w:sz w:val="28"/>
          <w:szCs w:val="28"/>
          <w:u w:val="single"/>
        </w:rPr>
        <w:t xml:space="preserve"> </w:t>
      </w:r>
      <w:r w:rsidRPr="005E100D">
        <w:rPr>
          <w:rFonts w:ascii="Arial" w:hAnsi="Arial" w:cs="Arial"/>
          <w:color w:val="222222"/>
          <w:sz w:val="28"/>
          <w:szCs w:val="28"/>
        </w:rPr>
        <w:t>(χρονολογική σειρά):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br/>
      </w:r>
    </w:p>
    <w:p w:rsidR="005E100D" w:rsidRPr="005E100D" w:rsidRDefault="005E100D" w:rsidP="00E53E64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E53E64">
        <w:rPr>
          <w:rFonts w:ascii="Arial" w:hAnsi="Arial" w:cs="Arial"/>
          <w:b/>
          <w:bCs/>
          <w:color w:val="222222"/>
          <w:sz w:val="28"/>
          <w:szCs w:val="28"/>
        </w:rPr>
        <w:t>Ευθύγραμμη χρονολογική παράθεση γεγονότων</w:t>
      </w:r>
      <w:r w:rsidRPr="00E53E64">
        <w:rPr>
          <w:rFonts w:ascii="Arial" w:hAnsi="Arial" w:cs="Arial"/>
          <w:color w:val="222222"/>
          <w:sz w:val="28"/>
          <w:szCs w:val="28"/>
        </w:rPr>
        <w:t>:</w:t>
      </w:r>
      <w:r w:rsidR="00E53E64">
        <w:rPr>
          <w:rFonts w:ascii="Arial" w:hAnsi="Arial" w:cs="Arial"/>
          <w:color w:val="222222"/>
          <w:sz w:val="28"/>
          <w:szCs w:val="28"/>
        </w:rPr>
        <w:t xml:space="preserve"> </w:t>
      </w:r>
      <w:r w:rsidRPr="005E100D">
        <w:rPr>
          <w:rFonts w:ascii="Arial" w:hAnsi="Arial" w:cs="Arial"/>
          <w:color w:val="222222"/>
          <w:sz w:val="28"/>
          <w:szCs w:val="28"/>
        </w:rPr>
        <w:t>ο αφηγητής παρουσιάζει τα γεγονότα με τη σειρά που συνέβησαν.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color w:val="222222"/>
          <w:sz w:val="28"/>
          <w:szCs w:val="28"/>
        </w:rPr>
        <w:br/>
      </w:r>
    </w:p>
    <w:p w:rsidR="005E100D" w:rsidRPr="005E100D" w:rsidRDefault="005E100D" w:rsidP="00E53E64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E53E64">
        <w:rPr>
          <w:rFonts w:ascii="Arial" w:hAnsi="Arial" w:cs="Arial"/>
          <w:b/>
          <w:bCs/>
          <w:color w:val="222222"/>
          <w:sz w:val="28"/>
          <w:szCs w:val="28"/>
        </w:rPr>
        <w:t>Να αρχίσει την αφήγηση από τη μέση της υπόθεσης(in medias res)</w:t>
      </w:r>
      <w:r w:rsidRPr="005E100D">
        <w:rPr>
          <w:rFonts w:ascii="Arial" w:hAnsi="Arial" w:cs="Arial"/>
          <w:color w:val="222222"/>
          <w:sz w:val="28"/>
          <w:szCs w:val="28"/>
        </w:rPr>
        <w:t> και μέχρι να ολοκληρώσει την αφήγησή του ,να αφηγηθεί κα τα αρχικά γεγονότα (αναδρομική αφήγηση) ή να προσθέσει σύντομες ιστορίες σχετικές με το θέμα του</w:t>
      </w:r>
      <w:r w:rsidR="00E53E64">
        <w:rPr>
          <w:rFonts w:ascii="Arial" w:hAnsi="Arial" w:cs="Arial"/>
          <w:color w:val="222222"/>
          <w:sz w:val="28"/>
          <w:szCs w:val="28"/>
        </w:rPr>
        <w:t xml:space="preserve"> </w:t>
      </w: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(εγκιβωτισμός).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br/>
      </w:r>
    </w:p>
    <w:p w:rsidR="005E100D" w:rsidRPr="005E100D" w:rsidRDefault="005E100D" w:rsidP="00E53E64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  <w:r w:rsidRPr="005E100D">
        <w:rPr>
          <w:rFonts w:ascii="Arial" w:hAnsi="Arial" w:cs="Arial"/>
          <w:b/>
          <w:bCs/>
          <w:color w:val="222222"/>
          <w:sz w:val="28"/>
          <w:szCs w:val="28"/>
        </w:rPr>
        <w:t>Να προσθέσει παράλληλα την εξέλιξη δύο διαφορετικών ιστοριών.</w:t>
      </w:r>
    </w:p>
    <w:p w:rsidR="005E100D" w:rsidRPr="005E100D" w:rsidRDefault="005E100D" w:rsidP="005E100D">
      <w:pPr>
        <w:shd w:val="clear" w:color="auto" w:fill="FFFFFF"/>
        <w:jc w:val="both"/>
        <w:rPr>
          <w:rFonts w:ascii="Arial" w:hAnsi="Arial" w:cs="Arial"/>
          <w:color w:val="222222"/>
          <w:sz w:val="28"/>
          <w:szCs w:val="28"/>
        </w:rPr>
      </w:pPr>
    </w:p>
    <w:p w:rsidR="005E100D" w:rsidRPr="005E100D" w:rsidRDefault="005E100D" w:rsidP="00184AD5">
      <w:pPr>
        <w:rPr>
          <w:rFonts w:ascii="Palatino Linotype" w:hAnsi="Palatino Linotype"/>
          <w:sz w:val="28"/>
          <w:szCs w:val="28"/>
        </w:rPr>
      </w:pPr>
    </w:p>
    <w:p w:rsidR="00184AD5" w:rsidRDefault="00184AD5" w:rsidP="00184AD5">
      <w:pPr>
        <w:rPr>
          <w:b/>
          <w:u w:val="single"/>
        </w:rPr>
      </w:pPr>
    </w:p>
    <w:p w:rsidR="005E100D" w:rsidRDefault="005E100D" w:rsidP="00184AD5">
      <w:pPr>
        <w:rPr>
          <w:rFonts w:ascii="Arial" w:hAnsi="Arial" w:cs="Arial"/>
          <w:b/>
          <w:sz w:val="28"/>
          <w:szCs w:val="28"/>
          <w:u w:val="single"/>
        </w:rPr>
      </w:pPr>
    </w:p>
    <w:p w:rsidR="005E100D" w:rsidRDefault="005E100D" w:rsidP="00184AD5">
      <w:pPr>
        <w:rPr>
          <w:rFonts w:ascii="Arial" w:hAnsi="Arial" w:cs="Arial"/>
          <w:b/>
          <w:sz w:val="28"/>
          <w:szCs w:val="28"/>
          <w:u w:val="single"/>
        </w:rPr>
      </w:pPr>
    </w:p>
    <w:p w:rsidR="005E100D" w:rsidRDefault="005E100D" w:rsidP="00184AD5">
      <w:pPr>
        <w:rPr>
          <w:rFonts w:ascii="Arial" w:hAnsi="Arial" w:cs="Arial"/>
          <w:b/>
          <w:sz w:val="28"/>
          <w:szCs w:val="28"/>
          <w:u w:val="single"/>
        </w:rPr>
      </w:pPr>
    </w:p>
    <w:p w:rsidR="00184AD5" w:rsidRDefault="00184AD5" w:rsidP="00184AD5">
      <w:pPr>
        <w:rPr>
          <w:rFonts w:ascii="Arial" w:hAnsi="Arial" w:cs="Arial"/>
          <w:b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ΣΧΗΜΑΤΑ  ΛΟΓΟΥ </w:t>
      </w:r>
      <w:r w:rsidRPr="005E100D">
        <w:rPr>
          <w:rFonts w:ascii="Arial" w:hAnsi="Arial" w:cs="Arial"/>
          <w:b/>
          <w:sz w:val="28"/>
          <w:szCs w:val="28"/>
        </w:rPr>
        <w:t xml:space="preserve"> (στολίδια ύφους)</w:t>
      </w:r>
    </w:p>
    <w:p w:rsidR="004F217D" w:rsidRPr="005E100D" w:rsidRDefault="004F217D" w:rsidP="00184AD5">
      <w:pPr>
        <w:rPr>
          <w:rFonts w:ascii="Arial" w:hAnsi="Arial" w:cs="Arial"/>
          <w:b/>
          <w:sz w:val="28"/>
          <w:szCs w:val="28"/>
        </w:rPr>
      </w:pPr>
    </w:p>
    <w:p w:rsidR="00184AD5" w:rsidRPr="00E53E64" w:rsidRDefault="00184AD5" w:rsidP="00184AD5">
      <w:pPr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5E100D">
        <w:rPr>
          <w:rFonts w:ascii="Arial" w:hAnsi="Arial" w:cs="Arial"/>
          <w:b/>
          <w:sz w:val="28"/>
          <w:szCs w:val="28"/>
        </w:rPr>
        <w:t>Μεταφορά</w:t>
      </w:r>
      <w:r w:rsidRPr="005E100D">
        <w:rPr>
          <w:rFonts w:ascii="Arial" w:hAnsi="Arial" w:cs="Arial"/>
          <w:sz w:val="28"/>
          <w:szCs w:val="28"/>
        </w:rPr>
        <w:t xml:space="preserve"> : μεταφέρουμε τη σημασία μιας λέξης σε μια άλλη κατ’</w:t>
      </w:r>
      <w:r w:rsidR="004F217D">
        <w:rPr>
          <w:rFonts w:ascii="Arial" w:hAnsi="Arial" w:cs="Arial"/>
          <w:sz w:val="28"/>
          <w:szCs w:val="28"/>
        </w:rPr>
        <w:t xml:space="preserve"> </w:t>
      </w:r>
      <w:r w:rsidRPr="005E100D">
        <w:rPr>
          <w:rFonts w:ascii="Arial" w:hAnsi="Arial" w:cs="Arial"/>
          <w:sz w:val="28"/>
          <w:szCs w:val="28"/>
        </w:rPr>
        <w:t xml:space="preserve">αναλογία  π.χ. Τον έχω </w:t>
      </w:r>
      <w:r w:rsidRPr="005E100D">
        <w:rPr>
          <w:rFonts w:ascii="Arial" w:hAnsi="Arial" w:cs="Arial"/>
          <w:sz w:val="28"/>
          <w:szCs w:val="28"/>
          <w:u w:val="single"/>
        </w:rPr>
        <w:t xml:space="preserve">κλείσει </w:t>
      </w:r>
      <w:r w:rsidRPr="005E100D">
        <w:rPr>
          <w:rFonts w:ascii="Arial" w:hAnsi="Arial" w:cs="Arial"/>
          <w:sz w:val="28"/>
          <w:szCs w:val="28"/>
        </w:rPr>
        <w:t>στην καρδιά μου. – Ο φίλος μου είναι</w:t>
      </w:r>
      <w:r w:rsidRPr="005E100D">
        <w:rPr>
          <w:rFonts w:ascii="Arial" w:hAnsi="Arial" w:cs="Arial"/>
          <w:sz w:val="28"/>
          <w:szCs w:val="28"/>
          <w:u w:val="single"/>
        </w:rPr>
        <w:t xml:space="preserve"> χρυσό</w:t>
      </w:r>
      <w:r w:rsidRPr="005E100D">
        <w:rPr>
          <w:rFonts w:ascii="Arial" w:hAnsi="Arial" w:cs="Arial"/>
          <w:sz w:val="28"/>
          <w:szCs w:val="28"/>
        </w:rPr>
        <w:t xml:space="preserve"> παιδί. – Σου είναι αυτός μια </w:t>
      </w:r>
      <w:r w:rsidRPr="005E100D">
        <w:rPr>
          <w:rFonts w:ascii="Arial" w:hAnsi="Arial" w:cs="Arial"/>
          <w:sz w:val="28"/>
          <w:szCs w:val="28"/>
          <w:u w:val="single"/>
        </w:rPr>
        <w:t>αλεπού</w:t>
      </w:r>
      <w:r w:rsidRPr="005E100D">
        <w:rPr>
          <w:rFonts w:ascii="Arial" w:hAnsi="Arial" w:cs="Arial"/>
          <w:sz w:val="28"/>
          <w:szCs w:val="28"/>
        </w:rPr>
        <w:t>!  - Έχει πέτρινη καρδιά.</w:t>
      </w:r>
    </w:p>
    <w:p w:rsidR="00E53E64" w:rsidRPr="005E100D" w:rsidRDefault="00E53E64" w:rsidP="00E53E64">
      <w:pPr>
        <w:ind w:left="360"/>
        <w:rPr>
          <w:rFonts w:ascii="Arial" w:hAnsi="Arial" w:cs="Arial"/>
          <w:sz w:val="28"/>
          <w:szCs w:val="28"/>
          <w:u w:val="single"/>
        </w:rPr>
      </w:pPr>
    </w:p>
    <w:p w:rsidR="00184AD5" w:rsidRPr="005E100D" w:rsidRDefault="00184AD5" w:rsidP="00184AD5">
      <w:pPr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5E100D">
        <w:rPr>
          <w:rFonts w:ascii="Arial" w:hAnsi="Arial" w:cs="Arial"/>
          <w:b/>
          <w:sz w:val="28"/>
          <w:szCs w:val="28"/>
        </w:rPr>
        <w:t>Προσωποποίηση</w:t>
      </w:r>
      <w:r w:rsidRPr="005E100D">
        <w:rPr>
          <w:rFonts w:ascii="Arial" w:hAnsi="Arial" w:cs="Arial"/>
          <w:sz w:val="28"/>
          <w:szCs w:val="28"/>
          <w:u w:val="single"/>
        </w:rPr>
        <w:t xml:space="preserve"> </w:t>
      </w:r>
      <w:r w:rsidRPr="005E100D">
        <w:rPr>
          <w:rFonts w:ascii="Arial" w:hAnsi="Arial" w:cs="Arial"/>
          <w:sz w:val="28"/>
          <w:szCs w:val="28"/>
        </w:rPr>
        <w:t>:Αποδίδουμε ανθρώπινες ιδιότητες σε έμψυχα ή άψυχα ή σε αφηρημένες έννοιες π.χ. «Ο Όλυμπος κι ο Κίσσαβος ,</w:t>
      </w:r>
    </w:p>
    <w:p w:rsidR="00184AD5" w:rsidRDefault="00184AD5" w:rsidP="00184AD5">
      <w:pPr>
        <w:ind w:left="360"/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τα δυο βουνά μαλώνουν»</w:t>
      </w:r>
    </w:p>
    <w:p w:rsidR="00E53E64" w:rsidRPr="005E100D" w:rsidRDefault="00E53E64" w:rsidP="00184AD5">
      <w:pPr>
        <w:ind w:left="360"/>
        <w:rPr>
          <w:rFonts w:ascii="Arial" w:hAnsi="Arial" w:cs="Arial"/>
          <w:sz w:val="28"/>
          <w:szCs w:val="28"/>
        </w:rPr>
      </w:pPr>
    </w:p>
    <w:p w:rsidR="00184AD5" w:rsidRPr="005E100D" w:rsidRDefault="00184AD5" w:rsidP="00184AD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>Παρομοίωση</w:t>
      </w:r>
      <w:r w:rsidRPr="005E100D">
        <w:rPr>
          <w:rFonts w:ascii="Arial" w:hAnsi="Arial" w:cs="Arial"/>
          <w:sz w:val="28"/>
          <w:szCs w:val="28"/>
        </w:rPr>
        <w:t xml:space="preserve"> : Παραλληλισμός ή σύγκριση δύο πραγμάτων που      έχουν ομοιότητα μεταξύ τους . Η σύγκριση γίνεται με τις παρομοιαστικές λέξεις :</w:t>
      </w:r>
      <w:r w:rsidRPr="005E100D">
        <w:rPr>
          <w:rFonts w:ascii="Arial" w:hAnsi="Arial" w:cs="Arial"/>
          <w:b/>
          <w:sz w:val="28"/>
          <w:szCs w:val="28"/>
        </w:rPr>
        <w:t>σαν , καθώς , όπως , λες</w:t>
      </w:r>
      <w:r w:rsidRPr="005E100D">
        <w:rPr>
          <w:rFonts w:ascii="Arial" w:hAnsi="Arial" w:cs="Arial"/>
          <w:sz w:val="28"/>
          <w:szCs w:val="28"/>
        </w:rPr>
        <w:t xml:space="preserve">  κ.τ.λ.           </w:t>
      </w:r>
    </w:p>
    <w:p w:rsidR="00184AD5" w:rsidRDefault="00184AD5" w:rsidP="00184AD5">
      <w:pPr>
        <w:ind w:left="720"/>
        <w:rPr>
          <w:rFonts w:ascii="Arial" w:hAnsi="Arial" w:cs="Arial"/>
          <w:sz w:val="28"/>
          <w:szCs w:val="28"/>
          <w:u w:val="single"/>
        </w:rPr>
      </w:pPr>
      <w:r w:rsidRPr="005E100D">
        <w:rPr>
          <w:rFonts w:ascii="Arial" w:hAnsi="Arial" w:cs="Arial"/>
          <w:sz w:val="28"/>
          <w:szCs w:val="28"/>
        </w:rPr>
        <w:t xml:space="preserve">Π.χ. Ο Αχιλλέας όρμησε στη μάχη </w:t>
      </w:r>
      <w:r w:rsidRPr="005E100D">
        <w:rPr>
          <w:rFonts w:ascii="Arial" w:hAnsi="Arial" w:cs="Arial"/>
          <w:sz w:val="28"/>
          <w:szCs w:val="28"/>
          <w:u w:val="single"/>
        </w:rPr>
        <w:t>σαν λιοντάρι</w:t>
      </w:r>
    </w:p>
    <w:p w:rsidR="00E53E64" w:rsidRPr="005E100D" w:rsidRDefault="00E53E64" w:rsidP="00184AD5">
      <w:pPr>
        <w:ind w:left="720"/>
        <w:rPr>
          <w:rFonts w:ascii="Arial" w:hAnsi="Arial" w:cs="Arial"/>
          <w:sz w:val="28"/>
          <w:szCs w:val="28"/>
          <w:u w:val="single"/>
        </w:rPr>
      </w:pPr>
    </w:p>
    <w:p w:rsidR="00E53E64" w:rsidRPr="00E53E64" w:rsidRDefault="00184AD5" w:rsidP="00E53E6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>Υπερβολή :</w:t>
      </w:r>
      <w:r w:rsidRPr="005E100D">
        <w:rPr>
          <w:rFonts w:ascii="Arial" w:hAnsi="Arial" w:cs="Arial"/>
          <w:sz w:val="28"/>
          <w:szCs w:val="28"/>
        </w:rPr>
        <w:t xml:space="preserve"> Όταν λέμε κάτι που ξεπερνά το πραγματικό και το συνηθισμένο για να προκαλέσουμε ισχυρή εντύπωση.</w:t>
      </w:r>
    </w:p>
    <w:p w:rsidR="00184AD5" w:rsidRDefault="00E53E64" w:rsidP="00E53E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</w:t>
      </w:r>
      <w:r w:rsidR="00184AD5" w:rsidRPr="005E100D">
        <w:rPr>
          <w:rFonts w:ascii="Arial" w:hAnsi="Arial" w:cs="Arial"/>
          <w:b/>
          <w:sz w:val="28"/>
          <w:szCs w:val="28"/>
        </w:rPr>
        <w:t>.</w:t>
      </w:r>
      <w:r w:rsidR="00184AD5" w:rsidRPr="005E100D">
        <w:rPr>
          <w:rFonts w:ascii="Arial" w:hAnsi="Arial" w:cs="Arial"/>
          <w:sz w:val="28"/>
          <w:szCs w:val="28"/>
        </w:rPr>
        <w:t>χ. Σα δυο βουνά είναι οι πλάτες του , σαν κάστρο η κεφαλή του.</w:t>
      </w:r>
    </w:p>
    <w:p w:rsidR="00E53E64" w:rsidRPr="005E100D" w:rsidRDefault="00E53E64" w:rsidP="00E53E64">
      <w:pPr>
        <w:rPr>
          <w:rFonts w:ascii="Arial" w:hAnsi="Arial" w:cs="Arial"/>
          <w:sz w:val="28"/>
          <w:szCs w:val="28"/>
        </w:rPr>
      </w:pPr>
    </w:p>
    <w:p w:rsidR="00184AD5" w:rsidRDefault="00184AD5" w:rsidP="00184AD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 xml:space="preserve">Ασύνδετο </w:t>
      </w:r>
      <w:r w:rsidRPr="005E100D">
        <w:rPr>
          <w:rFonts w:ascii="Arial" w:hAnsi="Arial" w:cs="Arial"/>
          <w:sz w:val="28"/>
          <w:szCs w:val="28"/>
        </w:rPr>
        <w:t>: Παραθέτουμε όμοιους όρους ή προτάσεις χωρίς κανένα σύνδεσμο. π. χ. Μας πρόσφεραν μήλα , καρύδια , σύκα , σταφύλια , ό,τι αγαπάει η καρδιά σου.</w:t>
      </w:r>
    </w:p>
    <w:p w:rsidR="00E53E64" w:rsidRPr="005E100D" w:rsidRDefault="00E53E64" w:rsidP="00E53E64">
      <w:pPr>
        <w:ind w:left="360"/>
        <w:rPr>
          <w:rFonts w:ascii="Arial" w:hAnsi="Arial" w:cs="Arial"/>
          <w:sz w:val="28"/>
          <w:szCs w:val="28"/>
        </w:rPr>
      </w:pPr>
    </w:p>
    <w:p w:rsidR="00E53E64" w:rsidRDefault="00184AD5" w:rsidP="00184AD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3E64">
        <w:rPr>
          <w:rFonts w:ascii="Arial" w:hAnsi="Arial" w:cs="Arial"/>
          <w:b/>
          <w:sz w:val="28"/>
          <w:szCs w:val="28"/>
        </w:rPr>
        <w:t>Πολυσύνδετο</w:t>
      </w:r>
      <w:r w:rsidRPr="00E53E64">
        <w:rPr>
          <w:rFonts w:ascii="Arial" w:hAnsi="Arial" w:cs="Arial"/>
          <w:sz w:val="28"/>
          <w:szCs w:val="28"/>
        </w:rPr>
        <w:t xml:space="preserve"> : Περισσότεροι από δύο όμοιοι όροι ή όμοιες προτάσεις συνδέονται με συμπλεκτικούς συνδέσμους ή διαχωριστικούς συνδέσμους . π.χ. Οι κλέφτες επροσκύνησαν</w:t>
      </w:r>
      <w:r w:rsidR="00681835" w:rsidRPr="00E53E64">
        <w:rPr>
          <w:rFonts w:ascii="Arial" w:hAnsi="Arial" w:cs="Arial"/>
          <w:sz w:val="28"/>
          <w:szCs w:val="28"/>
        </w:rPr>
        <w:t xml:space="preserve"> </w:t>
      </w:r>
      <w:r w:rsidRPr="00E53E64">
        <w:rPr>
          <w:rFonts w:ascii="Arial" w:hAnsi="Arial" w:cs="Arial"/>
          <w:sz w:val="28"/>
          <w:szCs w:val="28"/>
        </w:rPr>
        <w:t xml:space="preserve"> </w:t>
      </w:r>
      <w:r w:rsidRPr="00E53E64">
        <w:rPr>
          <w:rFonts w:ascii="Arial" w:hAnsi="Arial" w:cs="Arial"/>
          <w:b/>
          <w:sz w:val="28"/>
          <w:szCs w:val="28"/>
        </w:rPr>
        <w:t xml:space="preserve">και </w:t>
      </w:r>
      <w:r w:rsidRPr="00E53E64">
        <w:rPr>
          <w:rFonts w:ascii="Arial" w:hAnsi="Arial" w:cs="Arial"/>
          <w:sz w:val="28"/>
          <w:szCs w:val="28"/>
        </w:rPr>
        <w:t xml:space="preserve">γίνηκαν ραγιάδες </w:t>
      </w:r>
      <w:r w:rsidRPr="00E53E64">
        <w:rPr>
          <w:rFonts w:ascii="Arial" w:hAnsi="Arial" w:cs="Arial"/>
          <w:b/>
          <w:sz w:val="28"/>
          <w:szCs w:val="28"/>
        </w:rPr>
        <w:t>κι</w:t>
      </w:r>
      <w:r w:rsidRPr="00E53E64">
        <w:rPr>
          <w:rFonts w:ascii="Arial" w:hAnsi="Arial" w:cs="Arial"/>
          <w:sz w:val="28"/>
          <w:szCs w:val="28"/>
        </w:rPr>
        <w:t xml:space="preserve"> άλλοι φυλάγουν πρόβατα </w:t>
      </w:r>
      <w:r w:rsidRPr="00E53E64">
        <w:rPr>
          <w:rFonts w:ascii="Arial" w:hAnsi="Arial" w:cs="Arial"/>
          <w:b/>
          <w:sz w:val="28"/>
          <w:szCs w:val="28"/>
        </w:rPr>
        <w:t>κι</w:t>
      </w:r>
      <w:r w:rsidRPr="00E53E64">
        <w:rPr>
          <w:rFonts w:ascii="Arial" w:hAnsi="Arial" w:cs="Arial"/>
          <w:sz w:val="28"/>
          <w:szCs w:val="28"/>
        </w:rPr>
        <w:t xml:space="preserve"> άλλοι φυλάγουν γίδια </w:t>
      </w:r>
    </w:p>
    <w:p w:rsidR="00E53E64" w:rsidRDefault="00E53E64" w:rsidP="00E53E64">
      <w:pPr>
        <w:pStyle w:val="a4"/>
        <w:rPr>
          <w:rFonts w:ascii="Arial" w:hAnsi="Arial" w:cs="Arial"/>
          <w:b/>
          <w:sz w:val="28"/>
          <w:szCs w:val="28"/>
        </w:rPr>
      </w:pPr>
    </w:p>
    <w:p w:rsidR="00184AD5" w:rsidRPr="00E53E64" w:rsidRDefault="00184AD5" w:rsidP="00184AD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53E64">
        <w:rPr>
          <w:rFonts w:ascii="Arial" w:hAnsi="Arial" w:cs="Arial"/>
          <w:b/>
          <w:sz w:val="28"/>
          <w:szCs w:val="28"/>
        </w:rPr>
        <w:t xml:space="preserve">Αλληγορία </w:t>
      </w:r>
      <w:r w:rsidRPr="00E53E64">
        <w:rPr>
          <w:rFonts w:ascii="Arial" w:hAnsi="Arial" w:cs="Arial"/>
          <w:sz w:val="28"/>
          <w:szCs w:val="28"/>
        </w:rPr>
        <w:t>: Άλλα γράφουμε και άλλα εννοούμε  π.χ.</w:t>
      </w:r>
    </w:p>
    <w:p w:rsidR="00184AD5" w:rsidRPr="005E100D" w:rsidRDefault="00184AD5" w:rsidP="00184AD5">
      <w:pPr>
        <w:ind w:left="360"/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 xml:space="preserve"> </w:t>
      </w:r>
      <w:r w:rsidRPr="005E100D">
        <w:rPr>
          <w:rFonts w:ascii="Arial" w:hAnsi="Arial" w:cs="Arial"/>
          <w:sz w:val="28"/>
          <w:szCs w:val="28"/>
        </w:rPr>
        <w:t>Ένας αϊτός περήφανος , ένας αϊτός λεβέντης… (ο στίχος αναφέρεται</w:t>
      </w:r>
      <w:r w:rsidR="00E53E64" w:rsidRPr="00E53E64">
        <w:rPr>
          <w:rFonts w:ascii="Arial" w:hAnsi="Arial" w:cs="Arial"/>
          <w:sz w:val="28"/>
          <w:szCs w:val="28"/>
        </w:rPr>
        <w:t xml:space="preserve"> </w:t>
      </w:r>
      <w:r w:rsidR="00E53E64" w:rsidRPr="005E100D">
        <w:rPr>
          <w:rFonts w:ascii="Arial" w:hAnsi="Arial" w:cs="Arial"/>
          <w:sz w:val="28"/>
          <w:szCs w:val="28"/>
        </w:rPr>
        <w:t>σ’</w:t>
      </w:r>
      <w:r w:rsidR="00E53E64">
        <w:rPr>
          <w:rFonts w:ascii="Arial" w:hAnsi="Arial" w:cs="Arial"/>
          <w:sz w:val="28"/>
          <w:szCs w:val="28"/>
        </w:rPr>
        <w:t xml:space="preserve"> </w:t>
      </w:r>
      <w:r w:rsidR="00E53E64" w:rsidRPr="005E100D">
        <w:rPr>
          <w:rFonts w:ascii="Arial" w:hAnsi="Arial" w:cs="Arial"/>
          <w:sz w:val="28"/>
          <w:szCs w:val="28"/>
        </w:rPr>
        <w:t>ένα</w:t>
      </w:r>
    </w:p>
    <w:p w:rsidR="00E53E64" w:rsidRDefault="00E53E64" w:rsidP="00184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84AD5" w:rsidRPr="005E100D">
        <w:rPr>
          <w:rFonts w:ascii="Arial" w:hAnsi="Arial" w:cs="Arial"/>
          <w:sz w:val="28"/>
          <w:szCs w:val="28"/>
        </w:rPr>
        <w:t>γενναίο κλέφτη)</w:t>
      </w:r>
      <w:r w:rsidR="00E708F2" w:rsidRPr="005E100D">
        <w:rPr>
          <w:rFonts w:ascii="Arial" w:hAnsi="Arial" w:cs="Arial"/>
          <w:sz w:val="28"/>
          <w:szCs w:val="28"/>
        </w:rPr>
        <w:t xml:space="preserve"> 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4AD5" w:rsidRDefault="00E53E64" w:rsidP="00184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84AD5" w:rsidRPr="005E100D">
        <w:rPr>
          <w:rFonts w:ascii="Arial" w:hAnsi="Arial" w:cs="Arial"/>
          <w:sz w:val="28"/>
          <w:szCs w:val="28"/>
        </w:rPr>
        <w:t>Αλληγορικό μπορεί να είναι και ένα ολόκληρο κείμενο πεζό ή ποιητικό.</w:t>
      </w:r>
    </w:p>
    <w:p w:rsidR="00E53E64" w:rsidRDefault="00E53E64" w:rsidP="00184AD5">
      <w:pPr>
        <w:rPr>
          <w:rFonts w:ascii="Arial" w:hAnsi="Arial" w:cs="Arial"/>
          <w:sz w:val="28"/>
          <w:szCs w:val="28"/>
        </w:rPr>
      </w:pPr>
    </w:p>
    <w:p w:rsidR="00184AD5" w:rsidRPr="005E100D" w:rsidRDefault="00E53E64" w:rsidP="00184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184AD5" w:rsidRPr="005E100D">
        <w:rPr>
          <w:rFonts w:ascii="Arial" w:hAnsi="Arial" w:cs="Arial"/>
          <w:b/>
          <w:sz w:val="28"/>
          <w:szCs w:val="28"/>
        </w:rPr>
        <w:t>Λιτότητα :</w:t>
      </w:r>
      <w:r w:rsidR="00184AD5" w:rsidRPr="005E100D">
        <w:rPr>
          <w:rFonts w:ascii="Arial" w:hAnsi="Arial" w:cs="Arial"/>
          <w:sz w:val="28"/>
          <w:szCs w:val="28"/>
        </w:rPr>
        <w:t xml:space="preserve">Η χρησιμοποίηση αντίθετης έννοιας με άρνηση </w:t>
      </w:r>
    </w:p>
    <w:p w:rsidR="00184AD5" w:rsidRDefault="00184AD5" w:rsidP="00184AD5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 xml:space="preserve">            </w:t>
      </w:r>
      <w:r w:rsidRPr="005E100D">
        <w:rPr>
          <w:rFonts w:ascii="Arial" w:hAnsi="Arial" w:cs="Arial"/>
          <w:sz w:val="28"/>
          <w:szCs w:val="28"/>
        </w:rPr>
        <w:t>π.χ. δεν ξέρω ( αντί αγνοώ)</w:t>
      </w:r>
    </w:p>
    <w:p w:rsidR="00E53E64" w:rsidRPr="005E100D" w:rsidRDefault="00E53E64" w:rsidP="00184AD5">
      <w:pPr>
        <w:rPr>
          <w:rFonts w:ascii="Arial" w:hAnsi="Arial" w:cs="Arial"/>
          <w:sz w:val="28"/>
          <w:szCs w:val="28"/>
        </w:rPr>
      </w:pPr>
    </w:p>
    <w:p w:rsidR="00184AD5" w:rsidRPr="005E100D" w:rsidRDefault="00E53E64" w:rsidP="00184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="00184AD5" w:rsidRPr="005E100D">
        <w:rPr>
          <w:rFonts w:ascii="Arial" w:hAnsi="Arial" w:cs="Arial"/>
          <w:b/>
          <w:sz w:val="28"/>
          <w:szCs w:val="28"/>
        </w:rPr>
        <w:t>Ευφημισμός</w:t>
      </w:r>
      <w:r w:rsidR="00184AD5" w:rsidRPr="005E100D">
        <w:rPr>
          <w:rFonts w:ascii="Arial" w:hAnsi="Arial" w:cs="Arial"/>
          <w:sz w:val="28"/>
          <w:szCs w:val="28"/>
        </w:rPr>
        <w:t xml:space="preserve"> :Η απόδοση σε κάτι που φοβόμαστε ,καλού ονόματος</w:t>
      </w:r>
    </w:p>
    <w:p w:rsidR="00184AD5" w:rsidRDefault="00184AD5" w:rsidP="00184AD5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Π.χ. Ευμενίδες (Ερινύες) </w:t>
      </w:r>
    </w:p>
    <w:p w:rsidR="00E53E64" w:rsidRPr="005E100D" w:rsidRDefault="00E53E64" w:rsidP="00184AD5">
      <w:pPr>
        <w:rPr>
          <w:rFonts w:ascii="Arial" w:hAnsi="Arial" w:cs="Arial"/>
          <w:sz w:val="28"/>
          <w:szCs w:val="28"/>
        </w:rPr>
      </w:pPr>
    </w:p>
    <w:p w:rsidR="00184AD5" w:rsidRPr="005E100D" w:rsidRDefault="00E53E64" w:rsidP="00184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10. </w:t>
      </w:r>
      <w:r w:rsidR="00184AD5" w:rsidRPr="005E100D">
        <w:rPr>
          <w:rFonts w:ascii="Arial" w:hAnsi="Arial" w:cs="Arial"/>
          <w:b/>
          <w:sz w:val="28"/>
          <w:szCs w:val="28"/>
        </w:rPr>
        <w:t>Οξύμωρο</w:t>
      </w:r>
      <w:r w:rsidR="00184AD5" w:rsidRPr="005E100D">
        <w:rPr>
          <w:rFonts w:ascii="Arial" w:hAnsi="Arial" w:cs="Arial"/>
          <w:sz w:val="28"/>
          <w:szCs w:val="28"/>
        </w:rPr>
        <w:t xml:space="preserve"> : Όταν έχουμε δυο λέξεις που η μια αποκλείει την άλλη </w:t>
      </w:r>
    </w:p>
    <w:p w:rsidR="00184AD5" w:rsidRDefault="00184AD5" w:rsidP="00184AD5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Π.χ. Ελεύθεροι Πολιορκημένοι , Νύμφη Ανύμφευτε</w:t>
      </w:r>
    </w:p>
    <w:p w:rsidR="00E53E64" w:rsidRPr="005E100D" w:rsidRDefault="00E53E64" w:rsidP="00184AD5">
      <w:pPr>
        <w:rPr>
          <w:rFonts w:ascii="Arial" w:hAnsi="Arial" w:cs="Arial"/>
          <w:sz w:val="28"/>
          <w:szCs w:val="28"/>
        </w:rPr>
      </w:pPr>
    </w:p>
    <w:p w:rsidR="00184AD5" w:rsidRPr="005E100D" w:rsidRDefault="00E53E64" w:rsidP="00184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84AD5" w:rsidRPr="005E100D">
        <w:rPr>
          <w:rFonts w:ascii="Arial" w:hAnsi="Arial" w:cs="Arial"/>
          <w:b/>
          <w:sz w:val="28"/>
          <w:szCs w:val="28"/>
        </w:rPr>
        <w:t>11 .  Υπερβατό</w:t>
      </w:r>
      <w:r w:rsidR="00184AD5" w:rsidRPr="005E100D">
        <w:rPr>
          <w:rFonts w:ascii="Arial" w:hAnsi="Arial" w:cs="Arial"/>
          <w:sz w:val="28"/>
          <w:szCs w:val="28"/>
        </w:rPr>
        <w:t xml:space="preserve"> :Αποχωρισμός λέξης από εκείνη την οποία προσδιορίζει, </w:t>
      </w:r>
    </w:p>
    <w:p w:rsidR="00184AD5" w:rsidRPr="005E100D" w:rsidRDefault="00184AD5" w:rsidP="00184AD5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με την παρεμβολή άλλων π.χ. Έτσι πήρε </w:t>
      </w:r>
      <w:r w:rsidRPr="005E100D">
        <w:rPr>
          <w:rFonts w:ascii="Arial" w:hAnsi="Arial" w:cs="Arial"/>
          <w:sz w:val="28"/>
          <w:szCs w:val="28"/>
          <w:u w:val="single"/>
        </w:rPr>
        <w:t>η αλεπού</w:t>
      </w:r>
      <w:r w:rsidRPr="005E100D">
        <w:rPr>
          <w:rFonts w:ascii="Arial" w:hAnsi="Arial" w:cs="Arial"/>
          <w:sz w:val="28"/>
          <w:szCs w:val="28"/>
        </w:rPr>
        <w:t xml:space="preserve"> το στάρι  </w:t>
      </w:r>
    </w:p>
    <w:p w:rsidR="00184AD5" w:rsidRDefault="00184AD5" w:rsidP="00184AD5">
      <w:pPr>
        <w:rPr>
          <w:rFonts w:ascii="Arial" w:hAnsi="Arial" w:cs="Arial"/>
          <w:sz w:val="28"/>
          <w:szCs w:val="28"/>
          <w:u w:val="single"/>
        </w:rPr>
      </w:pPr>
      <w:r w:rsidRPr="005E100D">
        <w:rPr>
          <w:rFonts w:ascii="Arial" w:hAnsi="Arial" w:cs="Arial"/>
          <w:sz w:val="28"/>
          <w:szCs w:val="28"/>
        </w:rPr>
        <w:t xml:space="preserve">              </w:t>
      </w:r>
      <w:r w:rsidRPr="005E100D">
        <w:rPr>
          <w:rFonts w:ascii="Arial" w:hAnsi="Arial" w:cs="Arial"/>
          <w:sz w:val="28"/>
          <w:szCs w:val="28"/>
          <w:u w:val="single"/>
        </w:rPr>
        <w:t>η   πονηρή</w:t>
      </w:r>
    </w:p>
    <w:p w:rsidR="00E53E64" w:rsidRDefault="00E53E64" w:rsidP="00184AD5">
      <w:pPr>
        <w:rPr>
          <w:rFonts w:ascii="Arial" w:hAnsi="Arial" w:cs="Arial"/>
          <w:sz w:val="28"/>
          <w:szCs w:val="28"/>
          <w:u w:val="single"/>
        </w:rPr>
      </w:pPr>
    </w:p>
    <w:p w:rsidR="00E53E64" w:rsidRPr="005E100D" w:rsidRDefault="00E53E64" w:rsidP="00184AD5">
      <w:pPr>
        <w:rPr>
          <w:rFonts w:ascii="Arial" w:hAnsi="Arial" w:cs="Arial"/>
          <w:sz w:val="28"/>
          <w:szCs w:val="28"/>
          <w:u w:val="single"/>
        </w:rPr>
      </w:pPr>
    </w:p>
    <w:p w:rsidR="00184AD5" w:rsidRPr="005E100D" w:rsidRDefault="00E53E64" w:rsidP="00184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84AD5" w:rsidRPr="005E100D">
        <w:rPr>
          <w:rFonts w:ascii="Arial" w:hAnsi="Arial" w:cs="Arial"/>
          <w:b/>
          <w:sz w:val="28"/>
          <w:szCs w:val="28"/>
        </w:rPr>
        <w:t>12 .   Χιαστό</w:t>
      </w:r>
      <w:r w:rsidR="00184AD5" w:rsidRPr="005E100D">
        <w:rPr>
          <w:rFonts w:ascii="Arial" w:hAnsi="Arial" w:cs="Arial"/>
          <w:sz w:val="28"/>
          <w:szCs w:val="28"/>
        </w:rPr>
        <w:t xml:space="preserve"> : Δύο όροι ή φράσεις εκφέρονται με αντίστροφη σειρά</w:t>
      </w:r>
    </w:p>
    <w:p w:rsidR="00184AD5" w:rsidRPr="005E100D" w:rsidRDefault="00184AD5" w:rsidP="00184AD5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     Π.χ.                   Όταν σε βλέπω            χαίρομαι</w:t>
      </w:r>
    </w:p>
    <w:p w:rsidR="00E53E64" w:rsidRDefault="00184AD5" w:rsidP="00184AD5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                                Λυπάμαι                       όταν σε χάσω</w:t>
      </w:r>
      <w:r w:rsidR="00E53E64">
        <w:rPr>
          <w:rFonts w:ascii="Arial" w:hAnsi="Arial" w:cs="Arial"/>
          <w:sz w:val="28"/>
          <w:szCs w:val="28"/>
        </w:rPr>
        <w:t xml:space="preserve">  </w:t>
      </w:r>
    </w:p>
    <w:p w:rsidR="00E53E64" w:rsidRDefault="00E53E64" w:rsidP="00184A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84AD5" w:rsidRPr="005E100D" w:rsidRDefault="00184AD5" w:rsidP="00184AD5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>13 .   Πρωθύστερο</w:t>
      </w:r>
      <w:r w:rsidRPr="005E100D">
        <w:rPr>
          <w:rFonts w:ascii="Arial" w:hAnsi="Arial" w:cs="Arial"/>
          <w:sz w:val="28"/>
          <w:szCs w:val="28"/>
        </w:rPr>
        <w:t xml:space="preserve"> : Η δεύτερη από δύο έννοιες προηγείται λογικά της </w:t>
      </w:r>
    </w:p>
    <w:p w:rsidR="00184AD5" w:rsidRPr="005E100D" w:rsidRDefault="00184AD5" w:rsidP="00184AD5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 Πρώτης π.χ. Χτενίστηκε, ελούστηκε και στο σεργιάνι βγήκε </w:t>
      </w:r>
      <w:r w:rsidR="00E708F2" w:rsidRPr="005E100D">
        <w:rPr>
          <w:rFonts w:ascii="Arial" w:hAnsi="Arial" w:cs="Arial"/>
          <w:sz w:val="28"/>
          <w:szCs w:val="28"/>
        </w:rPr>
        <w:t>.</w:t>
      </w:r>
    </w:p>
    <w:p w:rsidR="00E53E64" w:rsidRDefault="00E53E64" w:rsidP="00E53E64">
      <w:pPr>
        <w:rPr>
          <w:rFonts w:ascii="Arial" w:hAnsi="Arial" w:cs="Arial"/>
          <w:b/>
          <w:sz w:val="28"/>
          <w:szCs w:val="28"/>
        </w:rPr>
      </w:pPr>
    </w:p>
    <w:p w:rsidR="00E708F2" w:rsidRPr="005E100D" w:rsidRDefault="00E708F2" w:rsidP="00E53E64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>14.   Κύκλος</w:t>
      </w:r>
      <w:r w:rsidRPr="005E100D">
        <w:rPr>
          <w:rFonts w:ascii="Arial" w:hAnsi="Arial" w:cs="Arial"/>
          <w:sz w:val="28"/>
          <w:szCs w:val="28"/>
        </w:rPr>
        <w:t xml:space="preserve"> :Όταν μια φράση αρχίζει και τελειώνει με την ίδια λέξη.</w:t>
      </w:r>
    </w:p>
    <w:p w:rsidR="00E708F2" w:rsidRPr="005E100D" w:rsidRDefault="00E708F2" w:rsidP="00E708F2">
      <w:pPr>
        <w:ind w:left="360"/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Π.χ. </w:t>
      </w:r>
      <w:r w:rsidRPr="005E100D">
        <w:rPr>
          <w:rFonts w:ascii="Arial" w:hAnsi="Arial" w:cs="Arial"/>
          <w:sz w:val="28"/>
          <w:szCs w:val="28"/>
          <w:u w:val="single"/>
        </w:rPr>
        <w:t>Μοναχή</w:t>
      </w:r>
      <w:r w:rsidRPr="005E100D">
        <w:rPr>
          <w:rFonts w:ascii="Arial" w:hAnsi="Arial" w:cs="Arial"/>
          <w:sz w:val="28"/>
          <w:szCs w:val="28"/>
        </w:rPr>
        <w:t xml:space="preserve"> το δρόμο επήρες, εξανάρθες</w:t>
      </w:r>
      <w:r w:rsidRPr="005E100D">
        <w:rPr>
          <w:rFonts w:ascii="Arial" w:hAnsi="Arial" w:cs="Arial"/>
          <w:sz w:val="28"/>
          <w:szCs w:val="28"/>
          <w:u w:val="single"/>
        </w:rPr>
        <w:t xml:space="preserve"> μοναχή</w:t>
      </w:r>
      <w:r w:rsidRPr="005E100D">
        <w:rPr>
          <w:rFonts w:ascii="Arial" w:hAnsi="Arial" w:cs="Arial"/>
          <w:sz w:val="28"/>
          <w:szCs w:val="28"/>
        </w:rPr>
        <w:t xml:space="preserve"> .</w:t>
      </w:r>
    </w:p>
    <w:p w:rsidR="00E53E64" w:rsidRDefault="00E53E64" w:rsidP="00E53E64">
      <w:pPr>
        <w:rPr>
          <w:rFonts w:ascii="Arial" w:hAnsi="Arial" w:cs="Arial"/>
          <w:b/>
          <w:sz w:val="28"/>
          <w:szCs w:val="28"/>
        </w:rPr>
      </w:pPr>
    </w:p>
    <w:p w:rsidR="00E708F2" w:rsidRPr="005E100D" w:rsidRDefault="00E708F2" w:rsidP="00E53E64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 xml:space="preserve">15 </w:t>
      </w:r>
      <w:r w:rsidR="004F217D">
        <w:rPr>
          <w:rFonts w:ascii="Arial" w:hAnsi="Arial" w:cs="Arial"/>
          <w:b/>
          <w:sz w:val="28"/>
          <w:szCs w:val="28"/>
        </w:rPr>
        <w:t>.</w:t>
      </w:r>
      <w:r w:rsidRPr="005E100D">
        <w:rPr>
          <w:rFonts w:ascii="Arial" w:hAnsi="Arial" w:cs="Arial"/>
          <w:b/>
          <w:sz w:val="28"/>
          <w:szCs w:val="28"/>
        </w:rPr>
        <w:t xml:space="preserve">   Παρήχηση</w:t>
      </w:r>
      <w:r w:rsidRPr="005E100D">
        <w:rPr>
          <w:rFonts w:ascii="Arial" w:hAnsi="Arial" w:cs="Arial"/>
          <w:sz w:val="28"/>
          <w:szCs w:val="28"/>
        </w:rPr>
        <w:t xml:space="preserve">: Επανάληψη ίδιων συμφώνων ή ομόηχων λέξεων για                                               </w:t>
      </w:r>
    </w:p>
    <w:p w:rsidR="00E708F2" w:rsidRPr="005E100D" w:rsidRDefault="00E708F2" w:rsidP="00E708F2">
      <w:pPr>
        <w:ind w:left="360"/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δημιουργία ευχάριστου αισθήματος. </w:t>
      </w:r>
    </w:p>
    <w:p w:rsidR="00E708F2" w:rsidRPr="005E100D" w:rsidRDefault="00E708F2" w:rsidP="00E708F2">
      <w:pPr>
        <w:ind w:left="360"/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Π.χ. </w:t>
      </w:r>
      <w:r w:rsidRPr="005E100D">
        <w:rPr>
          <w:rFonts w:ascii="Arial" w:hAnsi="Arial" w:cs="Arial"/>
          <w:b/>
          <w:sz w:val="28"/>
          <w:szCs w:val="28"/>
        </w:rPr>
        <w:t>Τρ</w:t>
      </w:r>
      <w:r w:rsidRPr="005E100D">
        <w:rPr>
          <w:rFonts w:ascii="Arial" w:hAnsi="Arial" w:cs="Arial"/>
          <w:sz w:val="28"/>
          <w:szCs w:val="28"/>
        </w:rPr>
        <w:t xml:space="preserve">αγούδι </w:t>
      </w:r>
      <w:r w:rsidRPr="005E100D">
        <w:rPr>
          <w:rFonts w:ascii="Arial" w:hAnsi="Arial" w:cs="Arial"/>
          <w:b/>
          <w:sz w:val="28"/>
          <w:szCs w:val="28"/>
        </w:rPr>
        <w:t>τρ</w:t>
      </w:r>
      <w:r w:rsidRPr="005E100D">
        <w:rPr>
          <w:rFonts w:ascii="Arial" w:hAnsi="Arial" w:cs="Arial"/>
          <w:sz w:val="28"/>
          <w:szCs w:val="28"/>
        </w:rPr>
        <w:t>αγουδήστε μου χιλιο</w:t>
      </w:r>
      <w:r w:rsidRPr="005E100D">
        <w:rPr>
          <w:rFonts w:ascii="Arial" w:hAnsi="Arial" w:cs="Arial"/>
          <w:b/>
          <w:sz w:val="28"/>
          <w:szCs w:val="28"/>
        </w:rPr>
        <w:t>τρ</w:t>
      </w:r>
      <w:r w:rsidRPr="005E100D">
        <w:rPr>
          <w:rFonts w:ascii="Arial" w:hAnsi="Arial" w:cs="Arial"/>
          <w:sz w:val="28"/>
          <w:szCs w:val="28"/>
        </w:rPr>
        <w:t xml:space="preserve">αγουδημένο . </w:t>
      </w:r>
    </w:p>
    <w:p w:rsidR="00E708F2" w:rsidRPr="005E100D" w:rsidRDefault="00E708F2" w:rsidP="00E708F2">
      <w:pPr>
        <w:ind w:left="360"/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       Μύ</w:t>
      </w:r>
      <w:r w:rsidRPr="005E100D">
        <w:rPr>
          <w:rFonts w:ascii="Arial" w:hAnsi="Arial" w:cs="Arial"/>
          <w:b/>
          <w:sz w:val="28"/>
          <w:szCs w:val="28"/>
        </w:rPr>
        <w:t>ρ</w:t>
      </w:r>
      <w:r w:rsidRPr="005E100D">
        <w:rPr>
          <w:rFonts w:ascii="Arial" w:hAnsi="Arial" w:cs="Arial"/>
          <w:sz w:val="28"/>
          <w:szCs w:val="28"/>
        </w:rPr>
        <w:t>ιοι κ</w:t>
      </w:r>
      <w:r w:rsidRPr="005E100D">
        <w:rPr>
          <w:rFonts w:ascii="Arial" w:hAnsi="Arial" w:cs="Arial"/>
          <w:b/>
          <w:sz w:val="28"/>
          <w:szCs w:val="28"/>
        </w:rPr>
        <w:t>ρ</w:t>
      </w:r>
      <w:r w:rsidRPr="005E100D">
        <w:rPr>
          <w:rFonts w:ascii="Arial" w:hAnsi="Arial" w:cs="Arial"/>
          <w:sz w:val="28"/>
          <w:szCs w:val="28"/>
        </w:rPr>
        <w:t>ότοι  αντηχούν εις τα άντ</w:t>
      </w:r>
      <w:r w:rsidRPr="005E100D">
        <w:rPr>
          <w:rFonts w:ascii="Arial" w:hAnsi="Arial" w:cs="Arial"/>
          <w:b/>
          <w:sz w:val="28"/>
          <w:szCs w:val="28"/>
        </w:rPr>
        <w:t>ρ</w:t>
      </w:r>
      <w:r w:rsidRPr="005E100D">
        <w:rPr>
          <w:rFonts w:ascii="Arial" w:hAnsi="Arial" w:cs="Arial"/>
          <w:sz w:val="28"/>
          <w:szCs w:val="28"/>
        </w:rPr>
        <w:t>α και εις τους β</w:t>
      </w:r>
      <w:r w:rsidRPr="005E100D">
        <w:rPr>
          <w:rFonts w:ascii="Arial" w:hAnsi="Arial" w:cs="Arial"/>
          <w:b/>
          <w:sz w:val="28"/>
          <w:szCs w:val="28"/>
        </w:rPr>
        <w:t>ρ</w:t>
      </w:r>
      <w:r w:rsidRPr="005E100D">
        <w:rPr>
          <w:rFonts w:ascii="Arial" w:hAnsi="Arial" w:cs="Arial"/>
          <w:sz w:val="28"/>
          <w:szCs w:val="28"/>
        </w:rPr>
        <w:t>άχους.</w:t>
      </w:r>
    </w:p>
    <w:p w:rsidR="00E53E64" w:rsidRDefault="00E53E64" w:rsidP="00E708F2">
      <w:pPr>
        <w:rPr>
          <w:rFonts w:ascii="Arial" w:hAnsi="Arial" w:cs="Arial"/>
          <w:sz w:val="28"/>
          <w:szCs w:val="28"/>
        </w:rPr>
      </w:pPr>
    </w:p>
    <w:p w:rsidR="00E708F2" w:rsidRPr="005E100D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>16.   Περίφραση</w:t>
      </w:r>
      <w:r w:rsidRPr="005E100D">
        <w:rPr>
          <w:rFonts w:ascii="Arial" w:hAnsi="Arial" w:cs="Arial"/>
          <w:sz w:val="28"/>
          <w:szCs w:val="28"/>
        </w:rPr>
        <w:t xml:space="preserve">: Όταν μια έννοια που μπορεί να αποδοθεί  </w:t>
      </w:r>
    </w:p>
    <w:p w:rsidR="00E708F2" w:rsidRPr="005E100D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μονολεκτικά , διατυπώνεται με περισσότερες λέξεις.</w:t>
      </w:r>
    </w:p>
    <w:p w:rsidR="00E708F2" w:rsidRPr="005E100D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      Π.χ. Ο Γέρος του Μοριά (αντί ο Κολοκοτρώνης)</w:t>
      </w:r>
    </w:p>
    <w:p w:rsidR="00E53E64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</w:t>
      </w:r>
    </w:p>
    <w:p w:rsidR="00E708F2" w:rsidRPr="005E100D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>17.    Αντίθεση</w:t>
      </w:r>
      <w:r w:rsidRPr="005E100D">
        <w:rPr>
          <w:rFonts w:ascii="Arial" w:hAnsi="Arial" w:cs="Arial"/>
          <w:sz w:val="28"/>
          <w:szCs w:val="28"/>
        </w:rPr>
        <w:t xml:space="preserve">: Παράθεση αντίθετων λέξεων ή νοημάτων </w:t>
      </w:r>
    </w:p>
    <w:p w:rsidR="00E708F2" w:rsidRPr="005E100D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      π.χ. νέος – γέρος /χτίζω – γκρεμίζω</w:t>
      </w:r>
    </w:p>
    <w:p w:rsidR="00E53E64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</w:t>
      </w:r>
    </w:p>
    <w:p w:rsidR="00E708F2" w:rsidRPr="005E100D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b/>
          <w:sz w:val="28"/>
          <w:szCs w:val="28"/>
        </w:rPr>
        <w:t>18.</w:t>
      </w:r>
      <w:r w:rsidRPr="005E100D">
        <w:rPr>
          <w:rFonts w:ascii="Arial" w:hAnsi="Arial" w:cs="Arial"/>
          <w:sz w:val="28"/>
          <w:szCs w:val="28"/>
        </w:rPr>
        <w:t xml:space="preserve">   </w:t>
      </w:r>
      <w:r w:rsidRPr="005E100D">
        <w:rPr>
          <w:rFonts w:ascii="Arial" w:hAnsi="Arial" w:cs="Arial"/>
          <w:b/>
          <w:sz w:val="28"/>
          <w:szCs w:val="28"/>
        </w:rPr>
        <w:t>Επανάληψη</w:t>
      </w:r>
      <w:r w:rsidRPr="005E100D">
        <w:rPr>
          <w:rFonts w:ascii="Arial" w:hAnsi="Arial" w:cs="Arial"/>
          <w:sz w:val="28"/>
          <w:szCs w:val="28"/>
        </w:rPr>
        <w:t xml:space="preserve">  ή </w:t>
      </w:r>
      <w:r w:rsidRPr="005E100D">
        <w:rPr>
          <w:rFonts w:ascii="Arial" w:hAnsi="Arial" w:cs="Arial"/>
          <w:b/>
          <w:sz w:val="28"/>
          <w:szCs w:val="28"/>
        </w:rPr>
        <w:t>Επαναφορά</w:t>
      </w:r>
      <w:r w:rsidRPr="005E100D">
        <w:rPr>
          <w:rFonts w:ascii="Arial" w:hAnsi="Arial" w:cs="Arial"/>
          <w:sz w:val="28"/>
          <w:szCs w:val="28"/>
        </w:rPr>
        <w:t xml:space="preserve"> : Όταν αλλεπάλληλες προτάσεις </w:t>
      </w:r>
    </w:p>
    <w:p w:rsidR="00E708F2" w:rsidRPr="005E100D" w:rsidRDefault="00E53E64" w:rsidP="00E70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E708F2" w:rsidRPr="005E100D">
        <w:rPr>
          <w:rFonts w:ascii="Arial" w:hAnsi="Arial" w:cs="Arial"/>
          <w:sz w:val="28"/>
          <w:szCs w:val="28"/>
        </w:rPr>
        <w:t>αρχίζουν με την ίδια λέξη ή λέξεις επαναλαμβάνονται</w:t>
      </w:r>
    </w:p>
    <w:p w:rsidR="00E708F2" w:rsidRPr="005E100D" w:rsidRDefault="00E53E64" w:rsidP="00E708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708F2" w:rsidRPr="005E100D">
        <w:rPr>
          <w:rFonts w:ascii="Arial" w:hAnsi="Arial" w:cs="Arial"/>
          <w:sz w:val="28"/>
          <w:szCs w:val="28"/>
        </w:rPr>
        <w:t xml:space="preserve">π.χ. </w:t>
      </w:r>
      <w:r w:rsidR="00E708F2" w:rsidRPr="005E100D">
        <w:rPr>
          <w:rFonts w:ascii="Arial" w:hAnsi="Arial" w:cs="Arial"/>
          <w:sz w:val="28"/>
          <w:szCs w:val="28"/>
          <w:u w:val="single"/>
        </w:rPr>
        <w:t>Κρυφά</w:t>
      </w:r>
      <w:r w:rsidR="00E708F2" w:rsidRPr="005E100D">
        <w:rPr>
          <w:rFonts w:ascii="Arial" w:hAnsi="Arial" w:cs="Arial"/>
          <w:sz w:val="28"/>
          <w:szCs w:val="28"/>
        </w:rPr>
        <w:t xml:space="preserve"> το λένε τα πουλιά , </w:t>
      </w:r>
      <w:r w:rsidR="00E708F2" w:rsidRPr="005E100D">
        <w:rPr>
          <w:rFonts w:ascii="Arial" w:hAnsi="Arial" w:cs="Arial"/>
          <w:sz w:val="28"/>
          <w:szCs w:val="28"/>
          <w:u w:val="single"/>
        </w:rPr>
        <w:t>κρυφά</w:t>
      </w:r>
      <w:r w:rsidR="00E708F2" w:rsidRPr="005E100D">
        <w:rPr>
          <w:rFonts w:ascii="Arial" w:hAnsi="Arial" w:cs="Arial"/>
          <w:sz w:val="28"/>
          <w:szCs w:val="28"/>
        </w:rPr>
        <w:t xml:space="preserve"> το λεν  τ’αηδόνια,</w:t>
      </w:r>
    </w:p>
    <w:p w:rsidR="00E708F2" w:rsidRPr="005E100D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       </w:t>
      </w:r>
      <w:r w:rsidRPr="005E100D">
        <w:rPr>
          <w:rFonts w:ascii="Arial" w:hAnsi="Arial" w:cs="Arial"/>
          <w:sz w:val="28"/>
          <w:szCs w:val="28"/>
          <w:u w:val="single"/>
        </w:rPr>
        <w:t>κρυφά</w:t>
      </w:r>
      <w:r w:rsidRPr="005E100D">
        <w:rPr>
          <w:rFonts w:ascii="Arial" w:hAnsi="Arial" w:cs="Arial"/>
          <w:sz w:val="28"/>
          <w:szCs w:val="28"/>
        </w:rPr>
        <w:t xml:space="preserve"> το λέει κι ο Γούμενος….. </w:t>
      </w:r>
    </w:p>
    <w:p w:rsidR="00E708F2" w:rsidRPr="005E100D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               </w:t>
      </w:r>
    </w:p>
    <w:p w:rsidR="00E708F2" w:rsidRPr="005E100D" w:rsidRDefault="00E708F2" w:rsidP="00E708F2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</w:t>
      </w:r>
    </w:p>
    <w:p w:rsidR="00184AD5" w:rsidRPr="005E100D" w:rsidRDefault="00184AD5" w:rsidP="00184AD5">
      <w:pPr>
        <w:rPr>
          <w:rFonts w:ascii="Arial" w:hAnsi="Arial" w:cs="Arial"/>
          <w:sz w:val="28"/>
          <w:szCs w:val="28"/>
        </w:rPr>
      </w:pPr>
      <w:r w:rsidRPr="005E100D">
        <w:rPr>
          <w:rFonts w:ascii="Arial" w:hAnsi="Arial" w:cs="Arial"/>
          <w:sz w:val="28"/>
          <w:szCs w:val="28"/>
        </w:rPr>
        <w:t xml:space="preserve">      </w:t>
      </w:r>
    </w:p>
    <w:sectPr w:rsidR="00184AD5" w:rsidRPr="005E100D" w:rsidSect="005E100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D6" w:rsidRDefault="00F746D6" w:rsidP="00E53E64">
      <w:r>
        <w:separator/>
      </w:r>
    </w:p>
  </w:endnote>
  <w:endnote w:type="continuationSeparator" w:id="1">
    <w:p w:rsidR="00F746D6" w:rsidRDefault="00F746D6" w:rsidP="00E5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64" w:rsidRDefault="00E53E64">
    <w:pPr>
      <w:pStyle w:val="a6"/>
      <w:jc w:val="center"/>
    </w:pPr>
    <w:fldSimple w:instr="PAGE   \* MERGEFORMAT">
      <w:r w:rsidR="00971577">
        <w:rPr>
          <w:noProof/>
        </w:rPr>
        <w:t>4</w:t>
      </w:r>
    </w:fldSimple>
  </w:p>
  <w:p w:rsidR="00E53E64" w:rsidRDefault="00E53E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D6" w:rsidRDefault="00F746D6" w:rsidP="00E53E64">
      <w:r>
        <w:separator/>
      </w:r>
    </w:p>
  </w:footnote>
  <w:footnote w:type="continuationSeparator" w:id="1">
    <w:p w:rsidR="00F746D6" w:rsidRDefault="00F746D6" w:rsidP="00E53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019"/>
    <w:multiLevelType w:val="hybridMultilevel"/>
    <w:tmpl w:val="DE04F7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44C0E"/>
    <w:multiLevelType w:val="hybridMultilevel"/>
    <w:tmpl w:val="D49E4AC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7D2E3F"/>
    <w:multiLevelType w:val="hybridMultilevel"/>
    <w:tmpl w:val="B352FC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D7F3A"/>
    <w:multiLevelType w:val="hybridMultilevel"/>
    <w:tmpl w:val="395E58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2B69D5"/>
    <w:multiLevelType w:val="hybridMultilevel"/>
    <w:tmpl w:val="D228CAE8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7F05374"/>
    <w:multiLevelType w:val="hybridMultilevel"/>
    <w:tmpl w:val="7C7653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2616B"/>
    <w:multiLevelType w:val="hybridMultilevel"/>
    <w:tmpl w:val="A83230A4"/>
    <w:lvl w:ilvl="0" w:tplc="5D9A5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281812"/>
    <w:multiLevelType w:val="hybridMultilevel"/>
    <w:tmpl w:val="3E8866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478DF"/>
    <w:multiLevelType w:val="hybridMultilevel"/>
    <w:tmpl w:val="BDB2D5FC"/>
    <w:lvl w:ilvl="0" w:tplc="7204A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601"/>
    <w:rsid w:val="00090F0D"/>
    <w:rsid w:val="00184AD5"/>
    <w:rsid w:val="001C34F3"/>
    <w:rsid w:val="002000AB"/>
    <w:rsid w:val="00330273"/>
    <w:rsid w:val="00335181"/>
    <w:rsid w:val="004E2CC3"/>
    <w:rsid w:val="004F217D"/>
    <w:rsid w:val="005E100D"/>
    <w:rsid w:val="006813CA"/>
    <w:rsid w:val="00681835"/>
    <w:rsid w:val="006B18F7"/>
    <w:rsid w:val="00971577"/>
    <w:rsid w:val="00A92601"/>
    <w:rsid w:val="00AA0B99"/>
    <w:rsid w:val="00AB1A11"/>
    <w:rsid w:val="00AF69EF"/>
    <w:rsid w:val="00D10667"/>
    <w:rsid w:val="00DF059C"/>
    <w:rsid w:val="00E53E64"/>
    <w:rsid w:val="00E708F2"/>
    <w:rsid w:val="00E758CB"/>
    <w:rsid w:val="00F746D6"/>
    <w:rsid w:val="00FA40F5"/>
    <w:rsid w:val="00FE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08F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E10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3E64"/>
    <w:pPr>
      <w:ind w:left="720"/>
    </w:pPr>
  </w:style>
  <w:style w:type="paragraph" w:styleId="a5">
    <w:name w:val="header"/>
    <w:basedOn w:val="a"/>
    <w:link w:val="Char"/>
    <w:rsid w:val="00E53E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E53E64"/>
    <w:rPr>
      <w:sz w:val="24"/>
      <w:szCs w:val="24"/>
    </w:rPr>
  </w:style>
  <w:style w:type="paragraph" w:styleId="a6">
    <w:name w:val="footer"/>
    <w:basedOn w:val="a"/>
    <w:link w:val="Char0"/>
    <w:uiPriority w:val="99"/>
    <w:rsid w:val="00E53E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53E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ΝΕΟΕΛΛΗΝΙΚΗ  ΛΟΓΟΤΕΧΝΙΑ</vt:lpstr>
    </vt:vector>
  </TitlesOfParts>
  <Company>Polikarpos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ΝΕΟΕΛΛΗΝΙΚΗ  ΛΟΓΟΤΕΧΝΙΑ</dc:title>
  <dc:creator>George</dc:creator>
  <cp:lastModifiedBy>LynxNet5</cp:lastModifiedBy>
  <cp:revision>2</cp:revision>
  <dcterms:created xsi:type="dcterms:W3CDTF">2020-09-29T13:09:00Z</dcterms:created>
  <dcterms:modified xsi:type="dcterms:W3CDTF">2020-09-29T13:09:00Z</dcterms:modified>
</cp:coreProperties>
</file>